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7C91A" w14:textId="77777777" w:rsidR="00151E93" w:rsidRPr="00085EDB" w:rsidRDefault="00151E93" w:rsidP="00085ED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rPr>
      </w:pPr>
      <w:r w:rsidRPr="00085EDB">
        <w:rPr>
          <w:rFonts w:ascii="Times New Roman" w:hAnsi="Times New Roman" w:cs="Times New Roman"/>
          <w:b/>
          <w:sz w:val="20"/>
          <w:szCs w:val="20"/>
        </w:rPr>
        <w:t>SİNOP SARI SALTUK ANADOLU LİSESİ</w:t>
      </w:r>
    </w:p>
    <w:p w14:paraId="11CAA724" w14:textId="77777777" w:rsidR="00F018CC" w:rsidRPr="00085EDB" w:rsidRDefault="00F84210" w:rsidP="00085ED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rPr>
      </w:pPr>
      <w:r w:rsidRPr="00085EDB">
        <w:rPr>
          <w:rFonts w:ascii="Times New Roman" w:hAnsi="Times New Roman" w:cs="Times New Roman"/>
          <w:b/>
          <w:sz w:val="20"/>
          <w:szCs w:val="20"/>
        </w:rPr>
        <w:t>ÖĞRENCİ-VELİ-OKUL SÖZLEŞMESİ</w:t>
      </w:r>
    </w:p>
    <w:p w14:paraId="267AC880" w14:textId="77777777" w:rsidR="00085EDB" w:rsidRPr="00085EDB" w:rsidRDefault="00085EDB" w:rsidP="00085EDB">
      <w:pPr>
        <w:pStyle w:val="Default"/>
        <w:jc w:val="both"/>
        <w:rPr>
          <w:b/>
          <w:bCs/>
          <w:sz w:val="20"/>
          <w:szCs w:val="20"/>
        </w:rPr>
        <w:sectPr w:rsidR="00085EDB" w:rsidRPr="00085EDB" w:rsidSect="00BF770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Pr>
    </w:p>
    <w:p w14:paraId="4F6AA7B9" w14:textId="77777777" w:rsidR="007E1957" w:rsidRPr="00573387" w:rsidRDefault="007E1957" w:rsidP="00573387">
      <w:pPr>
        <w:pStyle w:val="Default"/>
        <w:jc w:val="both"/>
        <w:rPr>
          <w:b/>
          <w:bCs/>
          <w:sz w:val="18"/>
          <w:szCs w:val="18"/>
        </w:rPr>
      </w:pPr>
      <w:r w:rsidRPr="00573387">
        <w:rPr>
          <w:b/>
          <w:bCs/>
          <w:sz w:val="18"/>
          <w:szCs w:val="18"/>
        </w:rPr>
        <w:t>Okul - veli iş birliği, öğrenci başarısını artıran önemli faktörlerden biridir. Güvenli ve düzenli bir okul ortamının sağlanmasında veli katılımının rolü büyüktür. Veli katılımının öncelikli amacı, okulun eğitim etkinliklerini yönlendiren okul personeline destek olmak, çalışmalara meslekleri ve yeterlilikleri doğrultusunda farklı düzeylerde katkılarını sağlamak, okul ve ev arasında sıkı bağlar kurarak öğrencinin eğitim sürecine katkıda bulunmaktır.</w:t>
      </w:r>
      <w:r w:rsidRPr="00573387">
        <w:rPr>
          <w:sz w:val="18"/>
          <w:szCs w:val="18"/>
        </w:rPr>
        <w:t xml:space="preserve"> </w:t>
      </w:r>
      <w:r w:rsidRPr="00573387">
        <w:rPr>
          <w:b/>
          <w:bCs/>
          <w:sz w:val="18"/>
          <w:szCs w:val="18"/>
        </w:rPr>
        <w:t>Bu sözleşme; veliyi ve öğrenciyi okulun işleyişi, kuralları, öğrencilere ve velilere sağlayacağı imkânlar ve tarafların karşılıklı hak ve sorumlulukları konusunda bilgilendirmek amacıyla hazırlanmıştır.</w:t>
      </w:r>
    </w:p>
    <w:p w14:paraId="49B13A26" w14:textId="77777777" w:rsidR="007E1957" w:rsidRPr="00573387" w:rsidRDefault="007E1957" w:rsidP="007E1957">
      <w:pPr>
        <w:pStyle w:val="Default"/>
        <w:jc w:val="center"/>
        <w:rPr>
          <w:b/>
          <w:bCs/>
          <w:sz w:val="18"/>
          <w:szCs w:val="18"/>
        </w:rPr>
      </w:pPr>
      <w:r w:rsidRPr="00573387">
        <w:rPr>
          <w:b/>
          <w:bCs/>
          <w:sz w:val="18"/>
          <w:szCs w:val="18"/>
        </w:rPr>
        <w:t>Sözleşmenin Tarafları:</w:t>
      </w:r>
    </w:p>
    <w:p w14:paraId="2F10AAC2" w14:textId="77777777" w:rsidR="007E1957" w:rsidRPr="00573387" w:rsidRDefault="007E1957" w:rsidP="00573387">
      <w:pPr>
        <w:pStyle w:val="Default"/>
        <w:rPr>
          <w:b/>
          <w:bCs/>
          <w:sz w:val="18"/>
          <w:szCs w:val="18"/>
        </w:rPr>
      </w:pPr>
      <w:r w:rsidRPr="00573387">
        <w:rPr>
          <w:rFonts w:ascii="Arial" w:hAnsi="Arial" w:cs="Arial"/>
          <w:b/>
          <w:bCs/>
          <w:sz w:val="18"/>
          <w:szCs w:val="18"/>
        </w:rPr>
        <w:t>■</w:t>
      </w:r>
      <w:r w:rsidRPr="00573387">
        <w:rPr>
          <w:b/>
          <w:bCs/>
          <w:sz w:val="18"/>
          <w:szCs w:val="18"/>
        </w:rPr>
        <w:t xml:space="preserve"> </w:t>
      </w:r>
      <w:r w:rsidRPr="00573387">
        <w:rPr>
          <w:rFonts w:ascii="Calibri" w:hAnsi="Calibri" w:cs="Calibri"/>
          <w:b/>
          <w:bCs/>
          <w:sz w:val="18"/>
          <w:szCs w:val="18"/>
        </w:rPr>
        <w:t>Öğ</w:t>
      </w:r>
      <w:r w:rsidRPr="00573387">
        <w:rPr>
          <w:b/>
          <w:bCs/>
          <w:sz w:val="18"/>
          <w:szCs w:val="18"/>
        </w:rPr>
        <w:t>renci</w:t>
      </w:r>
      <w:r w:rsidRPr="00573387">
        <w:rPr>
          <w:rFonts w:ascii="Arial" w:hAnsi="Arial" w:cs="Arial"/>
          <w:b/>
          <w:bCs/>
          <w:sz w:val="18"/>
          <w:szCs w:val="18"/>
        </w:rPr>
        <w:t>■</w:t>
      </w:r>
      <w:r w:rsidRPr="00573387">
        <w:rPr>
          <w:b/>
          <w:bCs/>
          <w:sz w:val="18"/>
          <w:szCs w:val="18"/>
        </w:rPr>
        <w:t xml:space="preserve"> </w:t>
      </w:r>
      <w:r w:rsidRPr="00573387">
        <w:rPr>
          <w:rFonts w:ascii="Calibri" w:hAnsi="Calibri" w:cs="Calibri"/>
          <w:b/>
          <w:bCs/>
          <w:sz w:val="18"/>
          <w:szCs w:val="18"/>
        </w:rPr>
        <w:t>Öğ</w:t>
      </w:r>
      <w:r w:rsidRPr="00573387">
        <w:rPr>
          <w:b/>
          <w:bCs/>
          <w:sz w:val="18"/>
          <w:szCs w:val="18"/>
        </w:rPr>
        <w:t>renci Velisi/Anne-Babas</w:t>
      </w:r>
      <w:r w:rsidRPr="00573387">
        <w:rPr>
          <w:rFonts w:ascii="Calibri" w:hAnsi="Calibri" w:cs="Calibri"/>
          <w:b/>
          <w:bCs/>
          <w:sz w:val="18"/>
          <w:szCs w:val="18"/>
        </w:rPr>
        <w:t>ı</w:t>
      </w:r>
      <w:r w:rsidRPr="00573387">
        <w:rPr>
          <w:rFonts w:ascii="Arial" w:hAnsi="Arial" w:cs="Arial"/>
          <w:b/>
          <w:bCs/>
          <w:sz w:val="18"/>
          <w:szCs w:val="18"/>
        </w:rPr>
        <w:t>■</w:t>
      </w:r>
      <w:r w:rsidRPr="00573387">
        <w:rPr>
          <w:b/>
          <w:bCs/>
          <w:sz w:val="18"/>
          <w:szCs w:val="18"/>
        </w:rPr>
        <w:t xml:space="preserve"> Okul Y</w:t>
      </w:r>
      <w:r w:rsidRPr="00573387">
        <w:rPr>
          <w:rFonts w:ascii="Calibri" w:hAnsi="Calibri" w:cs="Calibri"/>
          <w:b/>
          <w:bCs/>
          <w:sz w:val="18"/>
          <w:szCs w:val="18"/>
        </w:rPr>
        <w:t>ö</w:t>
      </w:r>
      <w:r w:rsidRPr="00573387">
        <w:rPr>
          <w:b/>
          <w:bCs/>
          <w:sz w:val="18"/>
          <w:szCs w:val="18"/>
        </w:rPr>
        <w:t>netimi</w:t>
      </w:r>
    </w:p>
    <w:p w14:paraId="2D739DFC" w14:textId="77777777" w:rsidR="007E1957" w:rsidRPr="00573387" w:rsidRDefault="007E1957" w:rsidP="007E1957">
      <w:pPr>
        <w:pStyle w:val="Default"/>
        <w:jc w:val="center"/>
        <w:rPr>
          <w:b/>
          <w:bCs/>
          <w:sz w:val="18"/>
          <w:szCs w:val="18"/>
        </w:rPr>
      </w:pPr>
    </w:p>
    <w:p w14:paraId="4780874A" w14:textId="77777777" w:rsidR="007E1957" w:rsidRPr="00573387" w:rsidRDefault="007E1957" w:rsidP="007E1957">
      <w:pPr>
        <w:pStyle w:val="Default"/>
        <w:jc w:val="center"/>
        <w:rPr>
          <w:b/>
          <w:bCs/>
          <w:sz w:val="18"/>
          <w:szCs w:val="18"/>
        </w:rPr>
      </w:pPr>
      <w:r w:rsidRPr="00573387">
        <w:rPr>
          <w:b/>
          <w:bCs/>
          <w:sz w:val="18"/>
          <w:szCs w:val="18"/>
        </w:rPr>
        <w:t>Sözleşmede Esas Alınan Yasal Düzenlemeler</w:t>
      </w:r>
    </w:p>
    <w:p w14:paraId="28D30B4F" w14:textId="77777777" w:rsidR="007E1957" w:rsidRPr="00573387" w:rsidRDefault="007E1957" w:rsidP="007E1957">
      <w:pPr>
        <w:pStyle w:val="Default"/>
        <w:jc w:val="center"/>
        <w:rPr>
          <w:b/>
          <w:bCs/>
          <w:sz w:val="18"/>
          <w:szCs w:val="18"/>
        </w:rPr>
      </w:pPr>
    </w:p>
    <w:p w14:paraId="43659EFB" w14:textId="77777777" w:rsidR="007E1957" w:rsidRPr="00573387" w:rsidRDefault="007E1957" w:rsidP="00573387">
      <w:pPr>
        <w:pStyle w:val="Default"/>
        <w:rPr>
          <w:b/>
          <w:bCs/>
          <w:sz w:val="18"/>
          <w:szCs w:val="18"/>
        </w:rPr>
      </w:pPr>
      <w:r w:rsidRPr="00573387">
        <w:rPr>
          <w:b/>
          <w:bCs/>
          <w:sz w:val="18"/>
          <w:szCs w:val="18"/>
        </w:rPr>
        <w:t xml:space="preserve">1 - </w:t>
      </w:r>
      <w:r w:rsidRPr="00573387">
        <w:rPr>
          <w:b/>
          <w:bCs/>
          <w:sz w:val="18"/>
          <w:szCs w:val="18"/>
        </w:rPr>
        <w:tab/>
        <w:t>1739 sayılı Millî Eğitim Temel Kanunu</w:t>
      </w:r>
    </w:p>
    <w:p w14:paraId="2C90CF63" w14:textId="77777777" w:rsidR="007E1957" w:rsidRPr="00573387" w:rsidRDefault="007E1957" w:rsidP="00573387">
      <w:pPr>
        <w:pStyle w:val="Default"/>
        <w:rPr>
          <w:b/>
          <w:bCs/>
          <w:sz w:val="18"/>
          <w:szCs w:val="18"/>
        </w:rPr>
      </w:pPr>
      <w:r w:rsidRPr="00573387">
        <w:rPr>
          <w:b/>
          <w:bCs/>
          <w:sz w:val="18"/>
          <w:szCs w:val="18"/>
        </w:rPr>
        <w:t xml:space="preserve">2 – </w:t>
      </w:r>
      <w:r w:rsidR="00573387">
        <w:rPr>
          <w:b/>
          <w:bCs/>
          <w:sz w:val="18"/>
          <w:szCs w:val="18"/>
        </w:rPr>
        <w:t xml:space="preserve">          </w:t>
      </w:r>
      <w:r w:rsidRPr="00573387">
        <w:rPr>
          <w:b/>
          <w:bCs/>
          <w:sz w:val="18"/>
          <w:szCs w:val="18"/>
        </w:rPr>
        <w:t>Ortaöğretim Kurumları Yönetmeliği</w:t>
      </w:r>
    </w:p>
    <w:p w14:paraId="4A70D863" w14:textId="77777777" w:rsidR="007E1957" w:rsidRPr="00573387" w:rsidRDefault="007E1957" w:rsidP="00573387">
      <w:pPr>
        <w:pStyle w:val="Default"/>
        <w:rPr>
          <w:b/>
          <w:bCs/>
          <w:sz w:val="18"/>
          <w:szCs w:val="18"/>
        </w:rPr>
      </w:pPr>
      <w:r w:rsidRPr="00573387">
        <w:rPr>
          <w:b/>
          <w:bCs/>
          <w:sz w:val="18"/>
          <w:szCs w:val="18"/>
        </w:rPr>
        <w:t xml:space="preserve">3 - </w:t>
      </w:r>
      <w:r w:rsidRPr="00573387">
        <w:rPr>
          <w:b/>
          <w:bCs/>
          <w:sz w:val="18"/>
          <w:szCs w:val="18"/>
        </w:rPr>
        <w:tab/>
        <w:t>İnsan Hakları Evrensel Beyannamesi</w:t>
      </w:r>
    </w:p>
    <w:p w14:paraId="662A3C7B" w14:textId="77777777" w:rsidR="007E1957" w:rsidRPr="00573387" w:rsidRDefault="007E1957" w:rsidP="00573387">
      <w:pPr>
        <w:pStyle w:val="Default"/>
        <w:rPr>
          <w:b/>
          <w:bCs/>
          <w:sz w:val="18"/>
          <w:szCs w:val="18"/>
        </w:rPr>
      </w:pPr>
      <w:r w:rsidRPr="00573387">
        <w:rPr>
          <w:b/>
          <w:bCs/>
          <w:sz w:val="18"/>
          <w:szCs w:val="18"/>
        </w:rPr>
        <w:t xml:space="preserve">4 - </w:t>
      </w:r>
      <w:r w:rsidRPr="00573387">
        <w:rPr>
          <w:b/>
          <w:bCs/>
          <w:sz w:val="18"/>
          <w:szCs w:val="18"/>
        </w:rPr>
        <w:tab/>
        <w:t>Çocuk Hakları Sözleşmesi</w:t>
      </w:r>
    </w:p>
    <w:p w14:paraId="7D5F37CF" w14:textId="77777777" w:rsidR="007E1957" w:rsidRPr="00573387" w:rsidRDefault="007E1957" w:rsidP="007E1957">
      <w:pPr>
        <w:pStyle w:val="Default"/>
        <w:rPr>
          <w:b/>
          <w:bCs/>
          <w:sz w:val="18"/>
          <w:szCs w:val="18"/>
        </w:rPr>
      </w:pPr>
    </w:p>
    <w:p w14:paraId="48ED0D70" w14:textId="77777777" w:rsidR="00085EDB" w:rsidRPr="00573387" w:rsidRDefault="00085EDB" w:rsidP="00085EDB">
      <w:pPr>
        <w:pStyle w:val="Default"/>
        <w:jc w:val="center"/>
        <w:rPr>
          <w:sz w:val="18"/>
          <w:szCs w:val="18"/>
        </w:rPr>
      </w:pPr>
      <w:r w:rsidRPr="00573387">
        <w:rPr>
          <w:b/>
          <w:bCs/>
          <w:sz w:val="18"/>
          <w:szCs w:val="18"/>
        </w:rPr>
        <w:t>ÖĞRENCİLERİN UYACAKLARI KURALLAR VE ÖĞRENCİLERDEN BEKLENEN DAVRANIŞLAR</w:t>
      </w:r>
    </w:p>
    <w:p w14:paraId="49296AA9" w14:textId="77777777" w:rsidR="00085EDB" w:rsidRPr="00085EDB" w:rsidRDefault="00085EDB" w:rsidP="00085EDB">
      <w:pPr>
        <w:pStyle w:val="Default"/>
        <w:jc w:val="center"/>
        <w:rPr>
          <w:sz w:val="20"/>
          <w:szCs w:val="20"/>
        </w:rPr>
      </w:pPr>
      <w:r w:rsidRPr="00573387">
        <w:rPr>
          <w:b/>
          <w:bCs/>
          <w:sz w:val="18"/>
          <w:szCs w:val="18"/>
        </w:rPr>
        <w:t>(ORTAÖĞRETİM KURUMLARI YÖNETMELİĞİ MADDE 157</w:t>
      </w:r>
      <w:r w:rsidRPr="00573387">
        <w:rPr>
          <w:sz w:val="18"/>
          <w:szCs w:val="18"/>
        </w:rPr>
        <w:t>-</w:t>
      </w:r>
      <w:r w:rsidRPr="00085EDB">
        <w:rPr>
          <w:sz w:val="20"/>
          <w:szCs w:val="20"/>
        </w:rPr>
        <w:t xml:space="preserve"> )</w:t>
      </w:r>
    </w:p>
    <w:p w14:paraId="54EDC197" w14:textId="77777777" w:rsidR="00085EDB" w:rsidRPr="00085EDB" w:rsidRDefault="00085EDB" w:rsidP="00085EDB">
      <w:pPr>
        <w:pStyle w:val="Default"/>
        <w:jc w:val="both"/>
        <w:rPr>
          <w:sz w:val="20"/>
          <w:szCs w:val="20"/>
        </w:rPr>
      </w:pPr>
      <w:r w:rsidRPr="00085EDB">
        <w:rPr>
          <w:sz w:val="20"/>
          <w:szCs w:val="20"/>
        </w:rPr>
        <w:t>(1)</w:t>
      </w:r>
      <w:r w:rsidRPr="00085EDB">
        <w:rPr>
          <w:b/>
          <w:bCs/>
          <w:sz w:val="20"/>
          <w:szCs w:val="20"/>
        </w:rPr>
        <w:t xml:space="preserve"> </w:t>
      </w:r>
      <w:r w:rsidRPr="00085EDB">
        <w:rPr>
          <w:sz w:val="20"/>
          <w:szCs w:val="20"/>
        </w:rPr>
        <w:t>Öğrencilerin; Atatürk inkılâp ve ilkeleriyle, Atatürk milliyetçiliğine bağlı, Türk milletinin millî, ahlâkî, manevi ve kültürel değerlerini benimseyen, koruyan ve geliştiren; ailesini, vatanını, milletini seven ve yücelten, insan haklarına saygılı, Cumhuriyetin demokratik, laik, sosyal ve hukuk devleti olması ilkelerine karşı görev ve sorumluluklarını bilen ve bunları davranış hâline getiren; beden, zihin, ahlâk, ruh ve duygu bakımından dengeli ve sağlıklı, gelişmiş bir kişiliğe, hür ve bilimsel düşünme gücüne, geniş bir dünya görüşüne sahip topluma karşı sorumluluk duyan, yapıcı, yaratıcı ve verimli kişiler olarak yetişmeleri için okul yönetimi, öğretmenler, rehberlik servisi, veli, okul aile birliği ve ilgili diğer paydaşlarla işbirliği yapması istenir.</w:t>
      </w:r>
    </w:p>
    <w:p w14:paraId="4028A2C9" w14:textId="77777777" w:rsidR="00085EDB" w:rsidRPr="00085EDB" w:rsidRDefault="00085EDB" w:rsidP="00085EDB">
      <w:pPr>
        <w:pStyle w:val="Default"/>
        <w:jc w:val="both"/>
        <w:rPr>
          <w:sz w:val="20"/>
          <w:szCs w:val="20"/>
        </w:rPr>
      </w:pPr>
      <w:r w:rsidRPr="00085EDB">
        <w:rPr>
          <w:sz w:val="20"/>
          <w:szCs w:val="20"/>
        </w:rPr>
        <w:t>(2) Bu doğrultuda öğrencilerden;</w:t>
      </w:r>
    </w:p>
    <w:p w14:paraId="71F9C631" w14:textId="77777777" w:rsidR="00085EDB" w:rsidRPr="00085EDB" w:rsidRDefault="00085EDB" w:rsidP="00085EDB">
      <w:pPr>
        <w:pStyle w:val="Default"/>
        <w:jc w:val="both"/>
        <w:rPr>
          <w:sz w:val="20"/>
          <w:szCs w:val="20"/>
        </w:rPr>
      </w:pPr>
      <w:r w:rsidRPr="00085EDB">
        <w:rPr>
          <w:sz w:val="20"/>
          <w:szCs w:val="20"/>
        </w:rPr>
        <w:t>a) Atatürk inkılâp ve ilkelerine bağlı kalmaları ve bunları korumaları,</w:t>
      </w:r>
    </w:p>
    <w:p w14:paraId="16354974" w14:textId="77777777" w:rsidR="00085EDB" w:rsidRPr="00085EDB" w:rsidRDefault="00085EDB" w:rsidP="00085EDB">
      <w:pPr>
        <w:pStyle w:val="Default"/>
        <w:jc w:val="both"/>
        <w:rPr>
          <w:sz w:val="20"/>
          <w:szCs w:val="20"/>
        </w:rPr>
      </w:pPr>
      <w:r w:rsidRPr="00085EDB">
        <w:rPr>
          <w:sz w:val="20"/>
          <w:szCs w:val="20"/>
        </w:rPr>
        <w:t>b) Hukuka, toplum değerlerine ve okul kurallarına uymaları,</w:t>
      </w:r>
    </w:p>
    <w:p w14:paraId="154FA02A" w14:textId="77777777" w:rsidR="00085EDB" w:rsidRPr="00085EDB" w:rsidRDefault="00085EDB" w:rsidP="00085EDB">
      <w:pPr>
        <w:pStyle w:val="Default"/>
        <w:jc w:val="both"/>
        <w:rPr>
          <w:sz w:val="20"/>
          <w:szCs w:val="20"/>
        </w:rPr>
      </w:pPr>
      <w:r w:rsidRPr="00085EDB">
        <w:rPr>
          <w:sz w:val="20"/>
          <w:szCs w:val="20"/>
        </w:rPr>
        <w:t>c) Doğru sözlü, dürüst, yardımsever, erdemli, saygılı ve çalışkan olmaları; güzel ve nazik tavır sergilemeleri; barış, değerbilirlik, hoşgörü, sabır, özgürlük, eşitlik ve dayanışmadan yana davranış göstermeleri,</w:t>
      </w:r>
    </w:p>
    <w:p w14:paraId="2AC02780" w14:textId="77777777" w:rsidR="00085EDB" w:rsidRPr="00085EDB" w:rsidRDefault="00085EDB" w:rsidP="00085EDB">
      <w:pPr>
        <w:pStyle w:val="Default"/>
        <w:jc w:val="both"/>
        <w:rPr>
          <w:sz w:val="20"/>
          <w:szCs w:val="20"/>
        </w:rPr>
      </w:pPr>
      <w:r w:rsidRPr="00085EDB">
        <w:rPr>
          <w:sz w:val="20"/>
          <w:szCs w:val="20"/>
        </w:rPr>
        <w:t>ç) Irk, renk, cinsiyet, dil, din, milliyet ayrımı yapmaksızın herkese karşı iyi davranmaları; insan hak ve özgürlüğüyle onurunun korunması için gerekli duyarlılığı göstermeleri,</w:t>
      </w:r>
    </w:p>
    <w:p w14:paraId="28B834D7" w14:textId="77777777" w:rsidR="00085EDB" w:rsidRPr="00085EDB" w:rsidRDefault="00085EDB" w:rsidP="00085EDB">
      <w:pPr>
        <w:pStyle w:val="Default"/>
        <w:jc w:val="both"/>
        <w:rPr>
          <w:sz w:val="20"/>
          <w:szCs w:val="20"/>
        </w:rPr>
      </w:pPr>
      <w:r w:rsidRPr="00085EDB">
        <w:rPr>
          <w:sz w:val="20"/>
          <w:szCs w:val="20"/>
        </w:rPr>
        <w:t>d) Tutumlu olmaları; millet malını, okulunu ve eşyasını kendi öz malı gibi korumaları ve zarar vermemeleri,</w:t>
      </w:r>
    </w:p>
    <w:p w14:paraId="3DCFDFB1" w14:textId="77777777" w:rsidR="00085EDB" w:rsidRPr="00085EDB" w:rsidRDefault="00085EDB" w:rsidP="00085EDB">
      <w:pPr>
        <w:pStyle w:val="Default"/>
        <w:jc w:val="both"/>
        <w:rPr>
          <w:sz w:val="20"/>
          <w:szCs w:val="20"/>
        </w:rPr>
      </w:pPr>
      <w:r w:rsidRPr="00085EDB">
        <w:rPr>
          <w:sz w:val="20"/>
          <w:szCs w:val="20"/>
        </w:rPr>
        <w:t>e) Sağlığı olumsuz etkileyen ve sağlığa zarar veren, alkollü ya da bağımlılık yapan maddeleri kullanmamaları, bulundurmamaları ve bu tür maddelerin kullanıldığı yerlerde bulunmamaları,</w:t>
      </w:r>
    </w:p>
    <w:p w14:paraId="6AC55CFE" w14:textId="77777777" w:rsidR="00085EDB" w:rsidRPr="00085EDB" w:rsidRDefault="00085EDB" w:rsidP="00085EDB">
      <w:pPr>
        <w:pStyle w:val="Default"/>
        <w:jc w:val="both"/>
        <w:rPr>
          <w:sz w:val="20"/>
          <w:szCs w:val="20"/>
        </w:rPr>
      </w:pPr>
      <w:r w:rsidRPr="00085EDB">
        <w:rPr>
          <w:sz w:val="20"/>
          <w:szCs w:val="20"/>
        </w:rPr>
        <w:t>f) Her çeşit kumar ve benzeri oyunlardan, bu tür oyunların oynandığı ortamlardan uzak kalmaları,</w:t>
      </w:r>
    </w:p>
    <w:p w14:paraId="308D785B" w14:textId="77777777" w:rsidR="00085EDB" w:rsidRPr="00085EDB" w:rsidRDefault="00085EDB" w:rsidP="00085EDB">
      <w:pPr>
        <w:pStyle w:val="Default"/>
        <w:jc w:val="both"/>
        <w:rPr>
          <w:sz w:val="20"/>
          <w:szCs w:val="20"/>
        </w:rPr>
      </w:pPr>
      <w:r w:rsidRPr="00085EDB">
        <w:rPr>
          <w:sz w:val="20"/>
          <w:szCs w:val="20"/>
        </w:rPr>
        <w:t>g) Okula ve derslere düzenli olarak devam etmeleri,</w:t>
      </w:r>
    </w:p>
    <w:p w14:paraId="3E4F0D1B" w14:textId="77777777" w:rsidR="00085EDB" w:rsidRPr="00085EDB" w:rsidRDefault="00085EDB" w:rsidP="00085EDB">
      <w:pPr>
        <w:pStyle w:val="Default"/>
        <w:jc w:val="both"/>
        <w:rPr>
          <w:sz w:val="20"/>
          <w:szCs w:val="20"/>
        </w:rPr>
      </w:pPr>
      <w:r w:rsidRPr="00085EDB">
        <w:rPr>
          <w:sz w:val="20"/>
          <w:szCs w:val="20"/>
        </w:rPr>
        <w:t>ğ) Çevreye karşı duyarlı olmaları, çevrenin doğal ve tarihi yapısını korumaları,</w:t>
      </w:r>
    </w:p>
    <w:p w14:paraId="79B69AAC" w14:textId="77777777" w:rsidR="00085EDB" w:rsidRPr="00085EDB" w:rsidRDefault="00085EDB" w:rsidP="00085EDB">
      <w:pPr>
        <w:pStyle w:val="Default"/>
        <w:jc w:val="both"/>
        <w:rPr>
          <w:sz w:val="20"/>
          <w:szCs w:val="20"/>
        </w:rPr>
      </w:pPr>
      <w:r w:rsidRPr="00085EDB">
        <w:rPr>
          <w:sz w:val="20"/>
          <w:szCs w:val="20"/>
        </w:rPr>
        <w:t>h) Kitapları sevmeleri ve korumaları, okuma alışkanlığı kazanmaları ve boş zamanlarını faydalı işler yaparak geçirmeleri,</w:t>
      </w:r>
    </w:p>
    <w:p w14:paraId="6D58BED4" w14:textId="77777777" w:rsidR="00573387" w:rsidRDefault="00085EDB" w:rsidP="00085EDB">
      <w:pPr>
        <w:pStyle w:val="Default"/>
        <w:jc w:val="both"/>
        <w:rPr>
          <w:sz w:val="20"/>
          <w:szCs w:val="20"/>
        </w:rPr>
      </w:pPr>
      <w:r w:rsidRPr="00085EDB">
        <w:rPr>
          <w:sz w:val="20"/>
          <w:szCs w:val="20"/>
        </w:rPr>
        <w:t xml:space="preserve">ı) Trafik kurallarına uymaları </w:t>
      </w:r>
    </w:p>
    <w:p w14:paraId="009DBF15" w14:textId="77777777" w:rsidR="00085EDB" w:rsidRPr="00085EDB" w:rsidRDefault="00085EDB" w:rsidP="00085EDB">
      <w:pPr>
        <w:pStyle w:val="Default"/>
        <w:jc w:val="both"/>
        <w:rPr>
          <w:sz w:val="20"/>
          <w:szCs w:val="20"/>
        </w:rPr>
      </w:pPr>
      <w:r w:rsidRPr="00085EDB">
        <w:rPr>
          <w:sz w:val="20"/>
          <w:szCs w:val="20"/>
        </w:rPr>
        <w:t>i) Fiziksel, zihinsel ve duygusal güçlerini olumlu olarak yönetmeleri; beden, zekâ ve duygularıyla bunları verimli kılacak irade ve yeteneklerini geliştirmeleri; kendilerine saygı duymayı öğrenmeleri, böylece dengeli bir biçimde geliştirdikleri varlıklarını aile, toplum, vatan, millet ve insanlığın yararına sunmaları,</w:t>
      </w:r>
    </w:p>
    <w:p w14:paraId="3EB84A0B" w14:textId="77777777" w:rsidR="00085EDB" w:rsidRPr="00085EDB" w:rsidRDefault="00085EDB" w:rsidP="00085EDB">
      <w:pPr>
        <w:pStyle w:val="Default"/>
        <w:jc w:val="both"/>
        <w:rPr>
          <w:sz w:val="20"/>
          <w:szCs w:val="20"/>
        </w:rPr>
      </w:pPr>
      <w:r w:rsidRPr="00085EDB">
        <w:rPr>
          <w:sz w:val="20"/>
          <w:szCs w:val="20"/>
        </w:rPr>
        <w:t>j) İnsan hakları ve demokrasi bilincini özümsemiş ve davranışa dönüştürmüş olmaları, kötü muamele ve her türlü istismara karşı duyarlı olmaları,</w:t>
      </w:r>
    </w:p>
    <w:p w14:paraId="3EFD516D" w14:textId="77777777" w:rsidR="00085EDB" w:rsidRPr="00085EDB" w:rsidRDefault="00085EDB" w:rsidP="00085EDB">
      <w:pPr>
        <w:pStyle w:val="Default"/>
        <w:jc w:val="both"/>
        <w:rPr>
          <w:sz w:val="20"/>
          <w:szCs w:val="20"/>
        </w:rPr>
      </w:pPr>
      <w:r w:rsidRPr="00085EDB">
        <w:rPr>
          <w:sz w:val="20"/>
          <w:szCs w:val="20"/>
        </w:rPr>
        <w:t>k) Toplam kalite yönetimi anlayışıyla ekip çalışmalarında rol almaları,</w:t>
      </w:r>
    </w:p>
    <w:p w14:paraId="1729A834" w14:textId="77777777" w:rsidR="00085EDB" w:rsidRPr="00085EDB" w:rsidRDefault="00085EDB" w:rsidP="00085EDB">
      <w:pPr>
        <w:pStyle w:val="Default"/>
        <w:jc w:val="both"/>
        <w:rPr>
          <w:sz w:val="20"/>
          <w:szCs w:val="20"/>
        </w:rPr>
      </w:pPr>
      <w:r w:rsidRPr="00085EDB">
        <w:rPr>
          <w:sz w:val="20"/>
          <w:szCs w:val="20"/>
        </w:rPr>
        <w:t>l) Okul ile öğrenci ve velisi arasında imzalanan sözleşmede yer alan kurallara uygun davranmaları,</w:t>
      </w:r>
    </w:p>
    <w:p w14:paraId="3426920E" w14:textId="77777777" w:rsidR="00085EDB" w:rsidRPr="00085EDB" w:rsidRDefault="00085EDB" w:rsidP="00085EDB">
      <w:pPr>
        <w:pStyle w:val="Default"/>
        <w:jc w:val="both"/>
        <w:rPr>
          <w:sz w:val="20"/>
          <w:szCs w:val="20"/>
        </w:rPr>
      </w:pPr>
      <w:r w:rsidRPr="00085EDB">
        <w:rPr>
          <w:sz w:val="20"/>
          <w:szCs w:val="20"/>
        </w:rPr>
        <w:t>m) İnsana ve insan sağlığına gereken önemi vermeleri,</w:t>
      </w:r>
    </w:p>
    <w:p w14:paraId="46BE01A5" w14:textId="77777777" w:rsidR="00085EDB" w:rsidRPr="00085EDB" w:rsidRDefault="00085EDB" w:rsidP="00085EDB">
      <w:pPr>
        <w:pStyle w:val="Default"/>
        <w:jc w:val="both"/>
        <w:rPr>
          <w:sz w:val="20"/>
          <w:szCs w:val="20"/>
        </w:rPr>
      </w:pPr>
      <w:r w:rsidRPr="00085EDB">
        <w:rPr>
          <w:sz w:val="20"/>
          <w:szCs w:val="20"/>
        </w:rPr>
        <w:t>n) Savaş, yangın, deprem ve benzeri olağanüstü durumlarda topluma hizmet etkinliklerine gönüllü katkı sağlamaları ve verilen görevleri tamamlamaları,</w:t>
      </w:r>
    </w:p>
    <w:p w14:paraId="0251F9A0" w14:textId="77777777" w:rsidR="00085EDB" w:rsidRPr="00085EDB" w:rsidRDefault="00085EDB" w:rsidP="00085EDB">
      <w:pPr>
        <w:pStyle w:val="Default"/>
        <w:jc w:val="both"/>
        <w:rPr>
          <w:sz w:val="20"/>
          <w:szCs w:val="20"/>
        </w:rPr>
      </w:pPr>
      <w:r w:rsidRPr="00085EDB">
        <w:rPr>
          <w:sz w:val="20"/>
          <w:szCs w:val="20"/>
        </w:rPr>
        <w:t>o) Zararlı, bölücü, yıkıcı, siyasi ve ideolojik amaçlı faaliyetlere katılmamaları, bunlarla ilgili amblem, afiş, rozet, yayın ve benzerlerini taşımamaları ve bulundurmamaları,</w:t>
      </w:r>
    </w:p>
    <w:p w14:paraId="1DE22B12" w14:textId="77777777" w:rsidR="00085EDB" w:rsidRPr="00085EDB" w:rsidRDefault="00085EDB" w:rsidP="00085EDB">
      <w:pPr>
        <w:pStyle w:val="Default"/>
        <w:jc w:val="both"/>
        <w:rPr>
          <w:sz w:val="20"/>
          <w:szCs w:val="20"/>
        </w:rPr>
      </w:pPr>
      <w:r w:rsidRPr="00085EDB">
        <w:rPr>
          <w:sz w:val="20"/>
          <w:szCs w:val="20"/>
        </w:rPr>
        <w:t>ö) Bilişim araçlarını ve sosyal medyayı kişisel, toplumsal ve eğitsel yararlar doğrultusunda kullanmaları,</w:t>
      </w:r>
    </w:p>
    <w:p w14:paraId="089B1102" w14:textId="77777777" w:rsidR="00085EDB" w:rsidRDefault="00085EDB" w:rsidP="00085EDB">
      <w:pPr>
        <w:pStyle w:val="Default"/>
        <w:jc w:val="both"/>
        <w:rPr>
          <w:sz w:val="20"/>
          <w:szCs w:val="20"/>
        </w:rPr>
      </w:pPr>
      <w:r w:rsidRPr="00085EDB">
        <w:rPr>
          <w:sz w:val="20"/>
          <w:szCs w:val="20"/>
        </w:rPr>
        <w:t>p) Bilişim araçlarını ve sosyal medyayı; zararlı, bölücü, yıkıcı ve toplumun genel ahlak kurallarıyla bağdaşmayan ve şiddet içerikli amaçlar için kullanmamaları; bunların üretilmesine, bulundurulmasına, taşınmasına yardımcı olmamaları,</w:t>
      </w:r>
    </w:p>
    <w:p w14:paraId="3FE83E70" w14:textId="77777777" w:rsidR="00085EDB" w:rsidRPr="00085EDB" w:rsidRDefault="00085EDB" w:rsidP="00085EDB">
      <w:pPr>
        <w:pStyle w:val="Default"/>
        <w:jc w:val="both"/>
        <w:rPr>
          <w:sz w:val="20"/>
          <w:szCs w:val="20"/>
        </w:rPr>
      </w:pPr>
      <w:r w:rsidRPr="00085EDB">
        <w:rPr>
          <w:sz w:val="20"/>
          <w:szCs w:val="20"/>
        </w:rPr>
        <w:t>r) Alınan sağlık ve güvenlik tedbirlerine uyarak bu konuda örnek davranışlar sergilemeleri</w:t>
      </w:r>
    </w:p>
    <w:p w14:paraId="4BB017D1" w14:textId="77777777" w:rsidR="00085EDB" w:rsidRPr="00085EDB" w:rsidRDefault="00085EDB" w:rsidP="00085EDB">
      <w:pPr>
        <w:pStyle w:val="Default"/>
        <w:jc w:val="both"/>
        <w:rPr>
          <w:sz w:val="20"/>
          <w:szCs w:val="20"/>
        </w:rPr>
      </w:pPr>
      <w:r w:rsidRPr="00085EDB">
        <w:rPr>
          <w:sz w:val="20"/>
          <w:szCs w:val="20"/>
        </w:rPr>
        <w:t>s)</w:t>
      </w:r>
      <w:r w:rsidRPr="00085EDB">
        <w:rPr>
          <w:b/>
          <w:bCs/>
          <w:sz w:val="20"/>
          <w:szCs w:val="20"/>
        </w:rPr>
        <w:t xml:space="preserve"> </w:t>
      </w:r>
      <w:r w:rsidRPr="00085EDB">
        <w:rPr>
          <w:sz w:val="20"/>
          <w:szCs w:val="20"/>
        </w:rPr>
        <w:t>Yanlış algı oluşturabilecek tutum ve davranışlardan kaçınmaları, genel ahlak ve adaba uygun davranmaları,</w:t>
      </w:r>
    </w:p>
    <w:p w14:paraId="3D8E918E" w14:textId="77777777" w:rsidR="00085EDB" w:rsidRPr="00085EDB" w:rsidRDefault="00085EDB" w:rsidP="00085EDB">
      <w:pPr>
        <w:pStyle w:val="Default"/>
        <w:jc w:val="both"/>
        <w:rPr>
          <w:sz w:val="20"/>
          <w:szCs w:val="20"/>
        </w:rPr>
      </w:pPr>
      <w:r w:rsidRPr="00085EDB">
        <w:rPr>
          <w:sz w:val="20"/>
          <w:szCs w:val="20"/>
        </w:rPr>
        <w:t>ş) Okulu benimsemeleri, öğretmenlerine saygı göstermeleri ve okul kurallarına uymaları,</w:t>
      </w:r>
    </w:p>
    <w:p w14:paraId="2172CC41" w14:textId="77777777" w:rsidR="00085EDB" w:rsidRPr="00085EDB" w:rsidRDefault="00085EDB" w:rsidP="00085EDB">
      <w:pPr>
        <w:pStyle w:val="Default"/>
        <w:jc w:val="both"/>
        <w:rPr>
          <w:sz w:val="20"/>
          <w:szCs w:val="20"/>
        </w:rPr>
      </w:pPr>
      <w:proofErr w:type="gramStart"/>
      <w:r w:rsidRPr="00085EDB">
        <w:rPr>
          <w:sz w:val="20"/>
          <w:szCs w:val="20"/>
        </w:rPr>
        <w:t>beklenir</w:t>
      </w:r>
      <w:proofErr w:type="gramEnd"/>
      <w:r w:rsidRPr="00085EDB">
        <w:rPr>
          <w:sz w:val="20"/>
          <w:szCs w:val="20"/>
        </w:rPr>
        <w:t>.</w:t>
      </w:r>
    </w:p>
    <w:p w14:paraId="4C12A105" w14:textId="77777777" w:rsidR="00085EDB" w:rsidRPr="00085EDB" w:rsidRDefault="00085EDB" w:rsidP="00085EDB">
      <w:pPr>
        <w:pStyle w:val="Default"/>
        <w:jc w:val="both"/>
        <w:rPr>
          <w:sz w:val="20"/>
          <w:szCs w:val="20"/>
        </w:rPr>
      </w:pPr>
      <w:r w:rsidRPr="00085EDB">
        <w:rPr>
          <w:sz w:val="20"/>
          <w:szCs w:val="20"/>
        </w:rPr>
        <w:t>t) Öğrencilerin eğitim ortamlarına bilişim araçlarıyla girmemesi esastır. Ancak öğretim programlarının özelliğine göre ders araç ve gereci olarak kullanılması, öğrencilerin özel durumları, pansiyon gibi hususlar dikkate alınarak, dersler arası ile öğle arası dinlenme sürelerinde okul yönetiminin; ders saatleri içinde ise öğretmenin bilgisi ve kontrolü dışında kullanılmamak üzere, eğitim ortamlarında bilişim araçlarının bulundurulması ve kullanılmasına yönelik izin verilmesi ile buna ilişkin usul ve esaslar öğretmenler kurulunda belirlenerek karara bağlanır ve alınan kararlar öğrenci ve velilere duyurulur.</w:t>
      </w:r>
    </w:p>
    <w:p w14:paraId="01B81AA1" w14:textId="77777777" w:rsidR="00085EDB" w:rsidRPr="00085EDB" w:rsidRDefault="00085EDB" w:rsidP="00085EDB">
      <w:pPr>
        <w:pStyle w:val="Default"/>
        <w:jc w:val="both"/>
        <w:rPr>
          <w:sz w:val="20"/>
          <w:szCs w:val="20"/>
        </w:rPr>
      </w:pPr>
      <w:r w:rsidRPr="00085EDB">
        <w:rPr>
          <w:sz w:val="20"/>
          <w:szCs w:val="20"/>
        </w:rPr>
        <w:t>(3) Öğrencilerden beklenen davranışların; derslerde, törenlerde, toplantılarda, rehberlik çalışmalarında, veli görüşme ve toplantılarıyla diğer sosyal etkinliklerde öğrencilere kazandırılmasına çalışılır ve uyulması gereken kurallar hatırlatılır.</w:t>
      </w:r>
    </w:p>
    <w:p w14:paraId="0EE255DA" w14:textId="77777777" w:rsidR="00085EDB" w:rsidRPr="00085EDB" w:rsidRDefault="00085EDB" w:rsidP="00085EDB">
      <w:pPr>
        <w:pStyle w:val="Default"/>
        <w:jc w:val="both"/>
        <w:rPr>
          <w:sz w:val="20"/>
          <w:szCs w:val="20"/>
        </w:rPr>
      </w:pPr>
      <w:r w:rsidRPr="00085EDB">
        <w:rPr>
          <w:sz w:val="20"/>
          <w:szCs w:val="20"/>
        </w:rPr>
        <w:t xml:space="preserve">(4) Okul yönetimi; okula yeni başlayan öğrencilerle eğitim ve öğretim yılının başında, nakil gelenlerle ise nakil geldikleri hafta içinde okul ile öğrenci ve velisi arasında sözleşme imzalar. Okul ile öğrenci ve velisi arasında imzalanan sözleşmede; öğrencilerin uyacakları kurallar ve öğrencilerden beklenen davranışlarla bunlara uyulmaması </w:t>
      </w:r>
      <w:r w:rsidRPr="00085EDB">
        <w:rPr>
          <w:sz w:val="20"/>
          <w:szCs w:val="20"/>
        </w:rPr>
        <w:lastRenderedPageBreak/>
        <w:t>durumunda öğrencilerin karşılaşabilecekleri yaptırımlara yer verilir. Okul yönetimi, öğrencilerin uyacakları kurallar ve öğrencilerden beklenen davranışlarla bunlara uyulmaması durumunda öğrencilerin karşılaşabilecekleri yaptırımlar konusunda kendilerini ve velilerini ayrıca bilgilendirir.</w:t>
      </w:r>
    </w:p>
    <w:p w14:paraId="1C044AFD" w14:textId="77777777" w:rsidR="00085EDB" w:rsidRPr="00085EDB" w:rsidRDefault="00085EDB" w:rsidP="00085EDB">
      <w:pPr>
        <w:pStyle w:val="Default"/>
        <w:jc w:val="both"/>
        <w:rPr>
          <w:sz w:val="20"/>
          <w:szCs w:val="20"/>
        </w:rPr>
      </w:pPr>
      <w:r w:rsidRPr="00085EDB">
        <w:rPr>
          <w:sz w:val="20"/>
          <w:szCs w:val="20"/>
        </w:rPr>
        <w:t>(5) Okulların özelliklerine göre ikinci fıkra hükümleri doğrultusunda ayrıca destekleyici kurallar belirlenebilir. Bu kurallar okul öğrenci ödül ve disiplin kurulunun önerisi, öğretmenler kurulunun kararına bağlı olarak okul müdürünün onayından sonra uygulamaya konulur.</w:t>
      </w:r>
    </w:p>
    <w:p w14:paraId="6BBD9EA1" w14:textId="77777777" w:rsidR="00085EDB" w:rsidRDefault="00085EDB" w:rsidP="00085EDB">
      <w:pPr>
        <w:pStyle w:val="Default"/>
        <w:jc w:val="both"/>
        <w:rPr>
          <w:sz w:val="20"/>
          <w:szCs w:val="20"/>
        </w:rPr>
      </w:pPr>
      <w:r w:rsidRPr="00085EDB">
        <w:rPr>
          <w:sz w:val="20"/>
          <w:szCs w:val="20"/>
        </w:rPr>
        <w:t>(6) Öğrenci ve veliler Okul Öğrenci Veli Sözleşmesinin gereklerini yerine getirir.</w:t>
      </w:r>
    </w:p>
    <w:p w14:paraId="647B74B5" w14:textId="77777777" w:rsidR="00573387" w:rsidRPr="00085EDB" w:rsidRDefault="00573387" w:rsidP="00085EDB">
      <w:pPr>
        <w:pStyle w:val="Default"/>
        <w:jc w:val="both"/>
        <w:rPr>
          <w:sz w:val="20"/>
          <w:szCs w:val="20"/>
        </w:rPr>
      </w:pPr>
    </w:p>
    <w:p w14:paraId="6F392515" w14:textId="77777777" w:rsidR="007E1957" w:rsidRPr="00573387" w:rsidRDefault="00573387" w:rsidP="00573387">
      <w:pPr>
        <w:pStyle w:val="Default"/>
        <w:tabs>
          <w:tab w:val="left" w:pos="3090"/>
        </w:tabs>
        <w:rPr>
          <w:rFonts w:asciiTheme="majorHAnsi" w:hAnsiTheme="majorHAnsi"/>
          <w:b/>
          <w:sz w:val="22"/>
          <w:szCs w:val="22"/>
        </w:rPr>
      </w:pPr>
      <w:r>
        <w:rPr>
          <w:rFonts w:asciiTheme="majorHAnsi" w:hAnsiTheme="majorHAnsi"/>
          <w:b/>
          <w:sz w:val="18"/>
          <w:szCs w:val="18"/>
        </w:rPr>
        <w:t xml:space="preserve">             </w:t>
      </w:r>
      <w:r w:rsidR="00085EDB" w:rsidRPr="00573387">
        <w:rPr>
          <w:rFonts w:asciiTheme="majorHAnsi" w:hAnsiTheme="majorHAnsi"/>
          <w:b/>
          <w:sz w:val="22"/>
          <w:szCs w:val="22"/>
        </w:rPr>
        <w:t xml:space="preserve">OKUL-ÖĞRENCİ-VELİ SÖZLEŞMESİ                          </w:t>
      </w:r>
      <w:r w:rsidRPr="00573387">
        <w:rPr>
          <w:rFonts w:asciiTheme="majorHAnsi" w:hAnsiTheme="majorHAnsi"/>
          <w:b/>
          <w:sz w:val="22"/>
          <w:szCs w:val="22"/>
        </w:rPr>
        <w:t xml:space="preserve">      </w:t>
      </w:r>
      <w:r w:rsidR="00085EDB" w:rsidRPr="00573387">
        <w:rPr>
          <w:rFonts w:asciiTheme="majorHAnsi" w:hAnsiTheme="majorHAnsi"/>
          <w:b/>
          <w:sz w:val="22"/>
          <w:szCs w:val="22"/>
        </w:rPr>
        <w:t xml:space="preserve">  </w:t>
      </w:r>
      <w:r w:rsidRPr="00573387">
        <w:rPr>
          <w:rFonts w:asciiTheme="majorHAnsi" w:hAnsiTheme="majorHAnsi"/>
          <w:b/>
          <w:sz w:val="22"/>
          <w:szCs w:val="22"/>
        </w:rPr>
        <w:t xml:space="preserve">    </w:t>
      </w:r>
    </w:p>
    <w:p w14:paraId="7E5094F4" w14:textId="77777777" w:rsidR="007E1957" w:rsidRPr="00573387" w:rsidRDefault="007E1957" w:rsidP="007E1957">
      <w:pPr>
        <w:shd w:val="clear" w:color="auto" w:fill="000000"/>
        <w:spacing w:before="120" w:after="120" w:line="360" w:lineRule="auto"/>
        <w:jc w:val="center"/>
        <w:rPr>
          <w:rFonts w:asciiTheme="majorHAnsi" w:hAnsiTheme="majorHAnsi"/>
          <w:noProof/>
          <w:sz w:val="18"/>
          <w:szCs w:val="18"/>
        </w:rPr>
      </w:pPr>
      <w:r w:rsidRPr="00573387">
        <w:rPr>
          <w:rFonts w:asciiTheme="majorHAnsi" w:hAnsiTheme="majorHAnsi"/>
          <w:b/>
          <w:bCs/>
          <w:noProof/>
          <w:color w:val="FFFFFF"/>
          <w:spacing w:val="-6"/>
          <w:sz w:val="18"/>
          <w:szCs w:val="18"/>
        </w:rPr>
        <w:t>ÖĞ</w:t>
      </w:r>
      <w:r w:rsidRPr="00573387">
        <w:rPr>
          <w:rFonts w:asciiTheme="majorHAnsi" w:hAnsiTheme="majorHAnsi" w:cs="Arial"/>
          <w:b/>
          <w:bCs/>
          <w:noProof/>
          <w:color w:val="FFFFFF"/>
          <w:spacing w:val="-6"/>
          <w:sz w:val="18"/>
          <w:szCs w:val="18"/>
        </w:rPr>
        <w:t>RENC</w:t>
      </w:r>
      <w:r w:rsidRPr="00573387">
        <w:rPr>
          <w:rFonts w:asciiTheme="majorHAnsi" w:hAnsiTheme="majorHAnsi"/>
          <w:b/>
          <w:bCs/>
          <w:noProof/>
          <w:color w:val="FFFFFF"/>
          <w:spacing w:val="-6"/>
          <w:sz w:val="18"/>
          <w:szCs w:val="18"/>
        </w:rPr>
        <w:t>İ</w:t>
      </w:r>
      <w:r w:rsidRPr="00573387">
        <w:rPr>
          <w:rFonts w:asciiTheme="majorHAnsi" w:hAnsiTheme="majorHAnsi" w:cs="Arial"/>
          <w:b/>
          <w:bCs/>
          <w:noProof/>
          <w:color w:val="FFFFFF"/>
          <w:spacing w:val="-6"/>
          <w:sz w:val="18"/>
          <w:szCs w:val="18"/>
        </w:rPr>
        <w:t>N</w:t>
      </w:r>
      <w:r w:rsidRPr="00573387">
        <w:rPr>
          <w:rFonts w:asciiTheme="majorHAnsi" w:hAnsiTheme="majorHAnsi"/>
          <w:b/>
          <w:bCs/>
          <w:noProof/>
          <w:color w:val="FFFFFF"/>
          <w:spacing w:val="-6"/>
          <w:sz w:val="18"/>
          <w:szCs w:val="18"/>
        </w:rPr>
        <w:t>İ</w:t>
      </w:r>
      <w:r w:rsidRPr="00573387">
        <w:rPr>
          <w:rFonts w:asciiTheme="majorHAnsi" w:hAnsiTheme="majorHAnsi" w:cs="Arial"/>
          <w:b/>
          <w:bCs/>
          <w:noProof/>
          <w:color w:val="FFFFFF"/>
          <w:spacing w:val="-6"/>
          <w:sz w:val="18"/>
          <w:szCs w:val="18"/>
        </w:rPr>
        <w:t>N HAK VE SORUMLULUKLARI</w:t>
      </w:r>
    </w:p>
    <w:p w14:paraId="746F5E6E" w14:textId="77777777" w:rsidR="007E1957" w:rsidRPr="00573387" w:rsidRDefault="007E1957" w:rsidP="007E1957">
      <w:pPr>
        <w:widowControl w:val="0"/>
        <w:numPr>
          <w:ilvl w:val="0"/>
          <w:numId w:val="1"/>
        </w:numPr>
        <w:shd w:val="clear" w:color="auto" w:fill="FFFFFF"/>
        <w:autoSpaceDE w:val="0"/>
        <w:autoSpaceDN w:val="0"/>
        <w:adjustRightInd w:val="0"/>
        <w:spacing w:after="0" w:line="200" w:lineRule="exact"/>
        <w:ind w:right="40"/>
        <w:rPr>
          <w:rFonts w:asciiTheme="majorHAnsi" w:hAnsiTheme="majorHAnsi" w:cs="Tahoma"/>
          <w:b/>
          <w:i/>
          <w:color w:val="000000"/>
          <w:spacing w:val="-5"/>
          <w:sz w:val="18"/>
          <w:szCs w:val="18"/>
        </w:rPr>
      </w:pPr>
      <w:r w:rsidRPr="00573387">
        <w:rPr>
          <w:rFonts w:asciiTheme="majorHAnsi" w:hAnsiTheme="majorHAnsi" w:cs="Tahoma"/>
          <w:b/>
          <w:bCs/>
          <w:noProof/>
          <w:color w:val="000000"/>
          <w:spacing w:val="-5"/>
          <w:sz w:val="18"/>
          <w:szCs w:val="18"/>
          <w:u w:val="single"/>
        </w:rPr>
        <w:t>Öğrencinin Okula Özgü Sorumlulukları</w:t>
      </w:r>
    </w:p>
    <w:p w14:paraId="6F86A3A9" w14:textId="77777777" w:rsidR="007E1957" w:rsidRPr="00573387" w:rsidRDefault="007E1957" w:rsidP="00085EDB">
      <w:pPr>
        <w:pStyle w:val="Default"/>
        <w:tabs>
          <w:tab w:val="left" w:pos="3090"/>
        </w:tabs>
        <w:jc w:val="center"/>
        <w:rPr>
          <w:rFonts w:asciiTheme="majorHAnsi" w:hAnsiTheme="majorHAnsi"/>
          <w:b/>
          <w:sz w:val="18"/>
          <w:szCs w:val="18"/>
        </w:rPr>
      </w:pPr>
    </w:p>
    <w:p w14:paraId="1B41746C" w14:textId="77777777" w:rsidR="00573387" w:rsidRPr="00CA4F71" w:rsidRDefault="003326ED" w:rsidP="00085EDB">
      <w:pPr>
        <w:jc w:val="both"/>
        <w:rPr>
          <w:rFonts w:asciiTheme="majorHAnsi" w:hAnsiTheme="majorHAnsi" w:cs="Times New Roman"/>
          <w:sz w:val="16"/>
          <w:szCs w:val="16"/>
        </w:rPr>
      </w:pPr>
      <w:r w:rsidRPr="00CA4F71">
        <w:rPr>
          <w:rFonts w:asciiTheme="majorHAnsi" w:hAnsiTheme="majorHAnsi" w:cs="Times New Roman"/>
          <w:sz w:val="16"/>
          <w:szCs w:val="16"/>
        </w:rPr>
        <w:t xml:space="preserve">* Tüm Öğrenci ve görevliler törenlere </w:t>
      </w:r>
      <w:proofErr w:type="gramStart"/>
      <w:r w:rsidRPr="00CA4F71">
        <w:rPr>
          <w:rFonts w:asciiTheme="majorHAnsi" w:hAnsiTheme="majorHAnsi" w:cs="Times New Roman"/>
          <w:sz w:val="16"/>
          <w:szCs w:val="16"/>
        </w:rPr>
        <w:t>katılmalıdır.</w:t>
      </w:r>
      <w:r w:rsidR="00230460" w:rsidRPr="00CA4F71">
        <w:rPr>
          <w:rFonts w:asciiTheme="majorHAnsi" w:hAnsiTheme="majorHAnsi" w:cs="Times New Roman"/>
          <w:sz w:val="16"/>
          <w:szCs w:val="16"/>
        </w:rPr>
        <w:t>(</w:t>
      </w:r>
      <w:proofErr w:type="gramEnd"/>
      <w:r w:rsidR="00230460" w:rsidRPr="00CA4F71">
        <w:rPr>
          <w:rFonts w:asciiTheme="majorHAnsi" w:hAnsiTheme="majorHAnsi" w:cs="Times New Roman"/>
          <w:sz w:val="16"/>
          <w:szCs w:val="16"/>
        </w:rPr>
        <w:t>Pazartesi sabahı 8:00 de ve Cuma ders bitiminde)</w:t>
      </w:r>
      <w:r w:rsidRPr="00CA4F71">
        <w:rPr>
          <w:rFonts w:asciiTheme="majorHAnsi" w:hAnsiTheme="majorHAnsi" w:cs="Times New Roman"/>
          <w:sz w:val="16"/>
          <w:szCs w:val="16"/>
        </w:rPr>
        <w:t>Geç kalan öğrencilerin isimleri (adı-soyadı-sınıfı-n</w:t>
      </w:r>
      <w:r w:rsidR="00EE1873" w:rsidRPr="00CA4F71">
        <w:rPr>
          <w:rFonts w:asciiTheme="majorHAnsi" w:hAnsiTheme="majorHAnsi" w:cs="Times New Roman"/>
          <w:sz w:val="16"/>
          <w:szCs w:val="16"/>
        </w:rPr>
        <w:t>umarası</w:t>
      </w:r>
      <w:r w:rsidRPr="00CA4F71">
        <w:rPr>
          <w:rFonts w:asciiTheme="majorHAnsi" w:hAnsiTheme="majorHAnsi" w:cs="Times New Roman"/>
          <w:sz w:val="16"/>
          <w:szCs w:val="16"/>
        </w:rPr>
        <w:t xml:space="preserve"> şeklinde) nöbetçi Müdür Yardımcısı ve kantin nöbetçisi öğretmen tarafından </w:t>
      </w:r>
      <w:r w:rsidR="00230460" w:rsidRPr="00CA4F71">
        <w:rPr>
          <w:rFonts w:asciiTheme="majorHAnsi" w:hAnsiTheme="majorHAnsi" w:cs="Times New Roman"/>
          <w:sz w:val="16"/>
          <w:szCs w:val="16"/>
        </w:rPr>
        <w:t xml:space="preserve">alınacak ve isimleri nöbetçi müdür yardımcısına verilecektir.Aynı şekilde üç defa geç kalan öğrenciler için </w:t>
      </w:r>
      <w:r w:rsidR="00DE2026" w:rsidRPr="00CA4F71">
        <w:rPr>
          <w:rFonts w:asciiTheme="majorHAnsi" w:hAnsiTheme="majorHAnsi" w:cs="Times New Roman"/>
          <w:sz w:val="16"/>
          <w:szCs w:val="16"/>
        </w:rPr>
        <w:t>yönetmelik çerçevesince yaptırım uygulanacaktır</w:t>
      </w:r>
      <w:r w:rsidR="00230460" w:rsidRPr="00CA4F71">
        <w:rPr>
          <w:rFonts w:asciiTheme="majorHAnsi" w:hAnsiTheme="majorHAnsi" w:cs="Times New Roman"/>
          <w:sz w:val="16"/>
          <w:szCs w:val="16"/>
        </w:rPr>
        <w:t>.</w:t>
      </w:r>
      <w:r w:rsidR="00225495" w:rsidRPr="00CA4F71">
        <w:rPr>
          <w:rFonts w:asciiTheme="majorHAnsi" w:hAnsiTheme="majorHAnsi" w:cs="Times New Roman"/>
          <w:sz w:val="16"/>
          <w:szCs w:val="16"/>
        </w:rPr>
        <w:t xml:space="preserve"> Birinci kat Nöbetçisi </w:t>
      </w:r>
      <w:r w:rsidR="00230460" w:rsidRPr="00CA4F71">
        <w:rPr>
          <w:rFonts w:asciiTheme="majorHAnsi" w:hAnsiTheme="majorHAnsi" w:cs="Times New Roman"/>
          <w:sz w:val="16"/>
          <w:szCs w:val="16"/>
        </w:rPr>
        <w:t>öğretmen taşımalı gelen öğrencileri sabah teslim alacaktır. Cuma günleri nöbetçi öğretmenler katların boşaltılmasını ve törene katılımı sağlayacaktır.</w:t>
      </w:r>
    </w:p>
    <w:p w14:paraId="391C079C" w14:textId="77777777" w:rsidR="00230460" w:rsidRPr="00CA4F71" w:rsidRDefault="00230460" w:rsidP="00085EDB">
      <w:pPr>
        <w:jc w:val="both"/>
        <w:rPr>
          <w:rFonts w:asciiTheme="majorHAnsi" w:hAnsiTheme="majorHAnsi" w:cs="Times New Roman"/>
          <w:sz w:val="16"/>
          <w:szCs w:val="16"/>
        </w:rPr>
      </w:pPr>
      <w:r w:rsidRPr="00CA4F71">
        <w:rPr>
          <w:rFonts w:asciiTheme="majorHAnsi" w:hAnsiTheme="majorHAnsi" w:cs="Times New Roman"/>
          <w:sz w:val="16"/>
          <w:szCs w:val="16"/>
        </w:rPr>
        <w:t xml:space="preserve">*Pazartesi sabahı öğrenciler kılık-kıyafet kontrolü yapılarak okula alınacaktır. Diğer günler kılık-kıyafet kontrolü </w:t>
      </w:r>
      <w:r w:rsidR="00225495" w:rsidRPr="00CA4F71">
        <w:rPr>
          <w:rFonts w:asciiTheme="majorHAnsi" w:hAnsiTheme="majorHAnsi" w:cs="Times New Roman"/>
          <w:sz w:val="16"/>
          <w:szCs w:val="16"/>
        </w:rPr>
        <w:t xml:space="preserve">ilk </w:t>
      </w:r>
      <w:r w:rsidRPr="00CA4F71">
        <w:rPr>
          <w:rFonts w:asciiTheme="majorHAnsi" w:hAnsiTheme="majorHAnsi" w:cs="Times New Roman"/>
          <w:sz w:val="16"/>
          <w:szCs w:val="16"/>
        </w:rPr>
        <w:t>ders</w:t>
      </w:r>
      <w:r w:rsidR="00225495" w:rsidRPr="00CA4F71">
        <w:rPr>
          <w:rFonts w:asciiTheme="majorHAnsi" w:hAnsiTheme="majorHAnsi" w:cs="Times New Roman"/>
          <w:sz w:val="16"/>
          <w:szCs w:val="16"/>
        </w:rPr>
        <w:t>in</w:t>
      </w:r>
      <w:r w:rsidRPr="00CA4F71">
        <w:rPr>
          <w:rFonts w:asciiTheme="majorHAnsi" w:hAnsiTheme="majorHAnsi" w:cs="Times New Roman"/>
          <w:sz w:val="16"/>
          <w:szCs w:val="16"/>
        </w:rPr>
        <w:t xml:space="preserve"> öğretmenleri tarafından sağlanacaktır.</w:t>
      </w:r>
    </w:p>
    <w:p w14:paraId="035CC43E" w14:textId="77777777" w:rsidR="00230460" w:rsidRPr="00CA4F71" w:rsidRDefault="00230460" w:rsidP="00085EDB">
      <w:pPr>
        <w:jc w:val="both"/>
        <w:rPr>
          <w:rFonts w:asciiTheme="majorHAnsi" w:hAnsiTheme="majorHAnsi" w:cs="Times New Roman"/>
          <w:sz w:val="16"/>
          <w:szCs w:val="16"/>
        </w:rPr>
      </w:pPr>
      <w:r w:rsidRPr="00CA4F71">
        <w:rPr>
          <w:rFonts w:asciiTheme="majorHAnsi" w:hAnsiTheme="majorHAnsi" w:cs="Times New Roman"/>
          <w:sz w:val="16"/>
          <w:szCs w:val="16"/>
        </w:rPr>
        <w:t>*</w:t>
      </w:r>
      <w:r w:rsidR="001A1FA3" w:rsidRPr="00CA4F71">
        <w:rPr>
          <w:rFonts w:asciiTheme="majorHAnsi" w:hAnsiTheme="majorHAnsi" w:cs="Times New Roman"/>
          <w:sz w:val="16"/>
          <w:szCs w:val="16"/>
        </w:rPr>
        <w:t xml:space="preserve"> </w:t>
      </w:r>
      <w:r w:rsidR="001A1FA3" w:rsidRPr="00CA4F71">
        <w:rPr>
          <w:rFonts w:asciiTheme="majorHAnsi" w:hAnsiTheme="majorHAnsi" w:cs="Times New Roman"/>
          <w:b/>
          <w:sz w:val="16"/>
          <w:szCs w:val="16"/>
        </w:rPr>
        <w:t xml:space="preserve">Öğrenci kılık-kıyafeti ilgili </w:t>
      </w:r>
      <w:r w:rsidR="008559B3" w:rsidRPr="00CA4F71">
        <w:rPr>
          <w:rFonts w:asciiTheme="majorHAnsi" w:hAnsiTheme="majorHAnsi" w:cs="Times New Roman"/>
          <w:b/>
          <w:sz w:val="16"/>
          <w:szCs w:val="16"/>
        </w:rPr>
        <w:t xml:space="preserve">hususlar </w:t>
      </w:r>
      <w:r w:rsidR="001A1FA3" w:rsidRPr="00CA4F71">
        <w:rPr>
          <w:rFonts w:asciiTheme="majorHAnsi" w:hAnsiTheme="majorHAnsi" w:cs="Times New Roman"/>
          <w:b/>
          <w:sz w:val="16"/>
          <w:szCs w:val="16"/>
        </w:rPr>
        <w:t xml:space="preserve">yönetmelik hükümleri ve okul-aile birliğince belirlenen kurallar çerçevesinde titizlikle </w:t>
      </w:r>
      <w:proofErr w:type="gramStart"/>
      <w:r w:rsidR="001A1FA3" w:rsidRPr="00CA4F71">
        <w:rPr>
          <w:rFonts w:asciiTheme="majorHAnsi" w:hAnsiTheme="majorHAnsi" w:cs="Times New Roman"/>
          <w:b/>
          <w:sz w:val="16"/>
          <w:szCs w:val="16"/>
        </w:rPr>
        <w:t>uygulanacaktır</w:t>
      </w:r>
      <w:r w:rsidR="008559B3" w:rsidRPr="00CA4F71">
        <w:rPr>
          <w:rFonts w:asciiTheme="majorHAnsi" w:hAnsiTheme="majorHAnsi" w:cs="Times New Roman"/>
          <w:b/>
          <w:sz w:val="16"/>
          <w:szCs w:val="16"/>
        </w:rPr>
        <w:t xml:space="preserve"> </w:t>
      </w:r>
      <w:r w:rsidR="001A1FA3" w:rsidRPr="00CA4F71">
        <w:rPr>
          <w:rFonts w:asciiTheme="majorHAnsi" w:hAnsiTheme="majorHAnsi" w:cs="Times New Roman"/>
          <w:b/>
          <w:sz w:val="16"/>
          <w:szCs w:val="16"/>
        </w:rPr>
        <w:t>.Okul</w:t>
      </w:r>
      <w:proofErr w:type="gramEnd"/>
      <w:r w:rsidR="001A1FA3" w:rsidRPr="00CA4F71">
        <w:rPr>
          <w:rFonts w:asciiTheme="majorHAnsi" w:hAnsiTheme="majorHAnsi" w:cs="Times New Roman"/>
          <w:b/>
          <w:sz w:val="16"/>
          <w:szCs w:val="16"/>
        </w:rPr>
        <w:t xml:space="preserve"> forması </w:t>
      </w:r>
      <w:r w:rsidR="004D0907" w:rsidRPr="00CA4F71">
        <w:rPr>
          <w:rFonts w:asciiTheme="majorHAnsi" w:hAnsiTheme="majorHAnsi" w:cs="Times New Roman"/>
          <w:b/>
          <w:sz w:val="16"/>
          <w:szCs w:val="16"/>
        </w:rPr>
        <w:t>zorunludur.</w:t>
      </w:r>
      <w:r w:rsidR="008559B3" w:rsidRPr="00CA4F71">
        <w:rPr>
          <w:rFonts w:asciiTheme="majorHAnsi" w:hAnsiTheme="majorHAnsi" w:cs="Times New Roman"/>
          <w:b/>
          <w:sz w:val="16"/>
          <w:szCs w:val="16"/>
        </w:rPr>
        <w:t xml:space="preserve"> </w:t>
      </w:r>
      <w:proofErr w:type="gramStart"/>
      <w:r w:rsidR="004D0907" w:rsidRPr="00CA4F71">
        <w:rPr>
          <w:rFonts w:asciiTheme="majorHAnsi" w:hAnsiTheme="majorHAnsi" w:cs="Times New Roman"/>
          <w:b/>
          <w:sz w:val="16"/>
          <w:szCs w:val="16"/>
        </w:rPr>
        <w:t>Ö</w:t>
      </w:r>
      <w:r w:rsidR="001A1FA3" w:rsidRPr="00CA4F71">
        <w:rPr>
          <w:rFonts w:asciiTheme="majorHAnsi" w:hAnsiTheme="majorHAnsi" w:cs="Times New Roman"/>
          <w:b/>
          <w:sz w:val="16"/>
          <w:szCs w:val="16"/>
        </w:rPr>
        <w:t>ğrenciler</w:t>
      </w:r>
      <w:r w:rsidR="004D0907" w:rsidRPr="00CA4F71">
        <w:rPr>
          <w:rFonts w:asciiTheme="majorHAnsi" w:hAnsiTheme="majorHAnsi" w:cs="Times New Roman"/>
          <w:b/>
          <w:sz w:val="16"/>
          <w:szCs w:val="16"/>
        </w:rPr>
        <w:t>in  makyaj</w:t>
      </w:r>
      <w:proofErr w:type="gramEnd"/>
      <w:r w:rsidR="004D0907" w:rsidRPr="00CA4F71">
        <w:rPr>
          <w:rFonts w:asciiTheme="majorHAnsi" w:hAnsiTheme="majorHAnsi" w:cs="Times New Roman"/>
          <w:b/>
          <w:sz w:val="16"/>
          <w:szCs w:val="16"/>
        </w:rPr>
        <w:t xml:space="preserve"> yapması ,küpe –yüzük , kolye vb. takılar kullanmaları , </w:t>
      </w:r>
      <w:proofErr w:type="spellStart"/>
      <w:r w:rsidR="00DD51C3" w:rsidRPr="00CA4F71">
        <w:rPr>
          <w:rFonts w:asciiTheme="majorHAnsi" w:hAnsiTheme="majorHAnsi" w:cs="Times New Roman"/>
          <w:b/>
          <w:sz w:val="16"/>
          <w:szCs w:val="16"/>
        </w:rPr>
        <w:t>piercing</w:t>
      </w:r>
      <w:proofErr w:type="spellEnd"/>
      <w:r w:rsidR="00DD51C3" w:rsidRPr="00CA4F71">
        <w:rPr>
          <w:rFonts w:asciiTheme="majorHAnsi" w:hAnsiTheme="majorHAnsi" w:cs="Times New Roman"/>
          <w:b/>
          <w:sz w:val="16"/>
          <w:szCs w:val="16"/>
        </w:rPr>
        <w:t xml:space="preserve"> </w:t>
      </w:r>
      <w:r w:rsidR="004D0907" w:rsidRPr="00CA4F71">
        <w:rPr>
          <w:rFonts w:asciiTheme="majorHAnsi" w:hAnsiTheme="majorHAnsi" w:cs="Times New Roman"/>
          <w:b/>
          <w:sz w:val="16"/>
          <w:szCs w:val="16"/>
        </w:rPr>
        <w:t xml:space="preserve">ile okula gelmeleri </w:t>
      </w:r>
      <w:r w:rsidR="00DD51C3" w:rsidRPr="00CA4F71">
        <w:rPr>
          <w:rFonts w:asciiTheme="majorHAnsi" w:hAnsiTheme="majorHAnsi" w:cs="Times New Roman"/>
          <w:b/>
          <w:sz w:val="16"/>
          <w:szCs w:val="16"/>
        </w:rPr>
        <w:t xml:space="preserve"> yasaktır.</w:t>
      </w:r>
      <w:r w:rsidR="008559B3" w:rsidRPr="00CA4F71">
        <w:rPr>
          <w:rFonts w:asciiTheme="majorHAnsi" w:hAnsiTheme="majorHAnsi" w:cs="Times New Roman"/>
          <w:b/>
          <w:sz w:val="16"/>
          <w:szCs w:val="16"/>
        </w:rPr>
        <w:t xml:space="preserve"> </w:t>
      </w:r>
      <w:r w:rsidR="00DD51C3" w:rsidRPr="00CA4F71">
        <w:rPr>
          <w:rFonts w:asciiTheme="majorHAnsi" w:hAnsiTheme="majorHAnsi" w:cs="Times New Roman"/>
          <w:b/>
          <w:sz w:val="16"/>
          <w:szCs w:val="16"/>
        </w:rPr>
        <w:t xml:space="preserve">Sakal </w:t>
      </w:r>
      <w:proofErr w:type="gramStart"/>
      <w:r w:rsidR="008559B3" w:rsidRPr="00CA4F71">
        <w:rPr>
          <w:rFonts w:asciiTheme="majorHAnsi" w:hAnsiTheme="majorHAnsi" w:cs="Times New Roman"/>
          <w:b/>
          <w:sz w:val="16"/>
          <w:szCs w:val="16"/>
        </w:rPr>
        <w:t>( erkek</w:t>
      </w:r>
      <w:proofErr w:type="gramEnd"/>
      <w:r w:rsidR="008559B3" w:rsidRPr="00CA4F71">
        <w:rPr>
          <w:rFonts w:asciiTheme="majorHAnsi" w:hAnsiTheme="majorHAnsi" w:cs="Times New Roman"/>
          <w:b/>
          <w:sz w:val="16"/>
          <w:szCs w:val="16"/>
        </w:rPr>
        <w:t xml:space="preserve"> öğrenciler )</w:t>
      </w:r>
      <w:r w:rsidR="00DD51C3" w:rsidRPr="00CA4F71">
        <w:rPr>
          <w:rFonts w:asciiTheme="majorHAnsi" w:hAnsiTheme="majorHAnsi" w:cs="Times New Roman"/>
          <w:b/>
          <w:sz w:val="16"/>
          <w:szCs w:val="16"/>
        </w:rPr>
        <w:t xml:space="preserve"> </w:t>
      </w:r>
      <w:r w:rsidR="004D0907" w:rsidRPr="00CA4F71">
        <w:rPr>
          <w:rFonts w:asciiTheme="majorHAnsi" w:hAnsiTheme="majorHAnsi" w:cs="Times New Roman"/>
          <w:b/>
          <w:sz w:val="16"/>
          <w:szCs w:val="16"/>
        </w:rPr>
        <w:t>ve boyalı saç</w:t>
      </w:r>
      <w:r w:rsidR="008559B3" w:rsidRPr="00CA4F71">
        <w:rPr>
          <w:rFonts w:asciiTheme="majorHAnsi" w:hAnsiTheme="majorHAnsi" w:cs="Times New Roman"/>
          <w:b/>
          <w:sz w:val="16"/>
          <w:szCs w:val="16"/>
        </w:rPr>
        <w:t xml:space="preserve"> ( kız ve erkek öğrenciler )</w:t>
      </w:r>
      <w:r w:rsidR="004D0907" w:rsidRPr="00CA4F71">
        <w:rPr>
          <w:rFonts w:asciiTheme="majorHAnsi" w:hAnsiTheme="majorHAnsi" w:cs="Times New Roman"/>
          <w:b/>
          <w:sz w:val="16"/>
          <w:szCs w:val="16"/>
        </w:rPr>
        <w:t xml:space="preserve"> </w:t>
      </w:r>
      <w:r w:rsidR="00DD51C3" w:rsidRPr="00CA4F71">
        <w:rPr>
          <w:rFonts w:asciiTheme="majorHAnsi" w:hAnsiTheme="majorHAnsi" w:cs="Times New Roman"/>
          <w:b/>
          <w:sz w:val="16"/>
          <w:szCs w:val="16"/>
        </w:rPr>
        <w:t xml:space="preserve">ile okula gelinmemeli  , </w:t>
      </w:r>
      <w:r w:rsidR="00D44E83" w:rsidRPr="00CA4F71">
        <w:rPr>
          <w:rFonts w:asciiTheme="majorHAnsi" w:hAnsiTheme="majorHAnsi" w:cs="Times New Roman"/>
          <w:b/>
          <w:sz w:val="16"/>
          <w:szCs w:val="16"/>
        </w:rPr>
        <w:t xml:space="preserve">eşofman sadece </w:t>
      </w:r>
      <w:r w:rsidR="00DD51C3" w:rsidRPr="00CA4F71">
        <w:rPr>
          <w:rFonts w:asciiTheme="majorHAnsi" w:hAnsiTheme="majorHAnsi" w:cs="Times New Roman"/>
          <w:b/>
          <w:sz w:val="16"/>
          <w:szCs w:val="16"/>
        </w:rPr>
        <w:t xml:space="preserve">Beden Eğitimi ve Spor dersi </w:t>
      </w:r>
      <w:r w:rsidR="00D44E83" w:rsidRPr="00CA4F71">
        <w:rPr>
          <w:rFonts w:asciiTheme="majorHAnsi" w:hAnsiTheme="majorHAnsi" w:cs="Times New Roman"/>
          <w:b/>
          <w:sz w:val="16"/>
          <w:szCs w:val="16"/>
        </w:rPr>
        <w:t xml:space="preserve"> için kullanılmalıdır.</w:t>
      </w:r>
      <w:r w:rsidR="0055771A" w:rsidRPr="00CA4F71">
        <w:rPr>
          <w:rFonts w:asciiTheme="majorHAnsi" w:hAnsiTheme="majorHAnsi" w:cs="Times New Roman"/>
          <w:b/>
          <w:sz w:val="16"/>
          <w:szCs w:val="16"/>
        </w:rPr>
        <w:t xml:space="preserve"> </w:t>
      </w:r>
      <w:r w:rsidR="004D0907" w:rsidRPr="00CA4F71">
        <w:rPr>
          <w:rFonts w:asciiTheme="majorHAnsi" w:hAnsiTheme="majorHAnsi" w:cs="Times New Roman"/>
          <w:b/>
          <w:sz w:val="16"/>
          <w:szCs w:val="16"/>
        </w:rPr>
        <w:t>Okulun logolu üst forması zorunludur.</w:t>
      </w:r>
      <w:r w:rsidR="008559B3" w:rsidRPr="00CA4F71">
        <w:rPr>
          <w:rFonts w:asciiTheme="majorHAnsi" w:hAnsiTheme="majorHAnsi" w:cs="Times New Roman"/>
          <w:b/>
          <w:sz w:val="16"/>
          <w:szCs w:val="16"/>
        </w:rPr>
        <w:t xml:space="preserve"> </w:t>
      </w:r>
      <w:r w:rsidR="004D0907" w:rsidRPr="00CA4F71">
        <w:rPr>
          <w:rFonts w:asciiTheme="majorHAnsi" w:hAnsiTheme="majorHAnsi" w:cs="Times New Roman"/>
          <w:b/>
          <w:sz w:val="16"/>
          <w:szCs w:val="16"/>
        </w:rPr>
        <w:t xml:space="preserve">Üst forma yerine </w:t>
      </w:r>
      <w:proofErr w:type="gramStart"/>
      <w:r w:rsidR="004D0907" w:rsidRPr="00CA4F71">
        <w:rPr>
          <w:rFonts w:asciiTheme="majorHAnsi" w:hAnsiTheme="majorHAnsi" w:cs="Times New Roman"/>
          <w:b/>
          <w:sz w:val="16"/>
          <w:szCs w:val="16"/>
        </w:rPr>
        <w:t>kazak ,</w:t>
      </w:r>
      <w:r w:rsidR="0055771A" w:rsidRPr="00CA4F71">
        <w:rPr>
          <w:rFonts w:asciiTheme="majorHAnsi" w:hAnsiTheme="majorHAnsi" w:cs="Times New Roman"/>
          <w:b/>
          <w:sz w:val="16"/>
          <w:szCs w:val="16"/>
        </w:rPr>
        <w:t>renkli</w:t>
      </w:r>
      <w:proofErr w:type="gramEnd"/>
      <w:r w:rsidR="0055771A" w:rsidRPr="00CA4F71">
        <w:rPr>
          <w:rFonts w:asciiTheme="majorHAnsi" w:hAnsiTheme="majorHAnsi" w:cs="Times New Roman"/>
          <w:b/>
          <w:sz w:val="16"/>
          <w:szCs w:val="16"/>
        </w:rPr>
        <w:t xml:space="preserve"> gömlek ,</w:t>
      </w:r>
      <w:r w:rsidR="004D0907" w:rsidRPr="00CA4F71">
        <w:rPr>
          <w:rFonts w:asciiTheme="majorHAnsi" w:hAnsiTheme="majorHAnsi" w:cs="Times New Roman"/>
          <w:b/>
          <w:sz w:val="16"/>
          <w:szCs w:val="16"/>
        </w:rPr>
        <w:t xml:space="preserve"> sivil </w:t>
      </w:r>
      <w:proofErr w:type="spellStart"/>
      <w:r w:rsidR="004D0907" w:rsidRPr="00CA4F71">
        <w:rPr>
          <w:rFonts w:asciiTheme="majorHAnsi" w:hAnsiTheme="majorHAnsi" w:cs="Times New Roman"/>
          <w:b/>
          <w:sz w:val="16"/>
          <w:szCs w:val="16"/>
        </w:rPr>
        <w:t>sweatshirt</w:t>
      </w:r>
      <w:proofErr w:type="spellEnd"/>
      <w:r w:rsidR="004D0907" w:rsidRPr="00CA4F71">
        <w:rPr>
          <w:rFonts w:asciiTheme="majorHAnsi" w:hAnsiTheme="majorHAnsi" w:cs="Times New Roman"/>
          <w:b/>
          <w:sz w:val="16"/>
          <w:szCs w:val="16"/>
        </w:rPr>
        <w:t xml:space="preserve"> , tişört , </w:t>
      </w:r>
      <w:proofErr w:type="spellStart"/>
      <w:r w:rsidR="004D0907" w:rsidRPr="00CA4F71">
        <w:rPr>
          <w:rFonts w:asciiTheme="majorHAnsi" w:hAnsiTheme="majorHAnsi" w:cs="Times New Roman"/>
          <w:b/>
          <w:sz w:val="16"/>
          <w:szCs w:val="16"/>
        </w:rPr>
        <w:t>crop</w:t>
      </w:r>
      <w:proofErr w:type="spellEnd"/>
      <w:r w:rsidR="004D0907" w:rsidRPr="00CA4F71">
        <w:rPr>
          <w:rFonts w:asciiTheme="majorHAnsi" w:hAnsiTheme="majorHAnsi" w:cs="Times New Roman"/>
          <w:b/>
          <w:sz w:val="16"/>
          <w:szCs w:val="16"/>
        </w:rPr>
        <w:t xml:space="preserve"> vb. giyilmesi yasak olup , kış mevsiminde okul logolu kışlık üst forma giyilecektir.</w:t>
      </w:r>
      <w:r w:rsidR="0055771A" w:rsidRPr="00CA4F71">
        <w:rPr>
          <w:rFonts w:asciiTheme="majorHAnsi" w:hAnsiTheme="majorHAnsi" w:cs="Times New Roman"/>
          <w:b/>
          <w:sz w:val="16"/>
          <w:szCs w:val="16"/>
        </w:rPr>
        <w:t xml:space="preserve"> Alt pantolon olarak </w:t>
      </w:r>
      <w:proofErr w:type="gramStart"/>
      <w:r w:rsidR="0055771A" w:rsidRPr="00CA4F71">
        <w:rPr>
          <w:rFonts w:asciiTheme="majorHAnsi" w:hAnsiTheme="majorHAnsi" w:cs="Times New Roman"/>
          <w:b/>
          <w:sz w:val="16"/>
          <w:szCs w:val="16"/>
        </w:rPr>
        <w:t>siyah ,</w:t>
      </w:r>
      <w:proofErr w:type="gramEnd"/>
      <w:r w:rsidR="0055771A" w:rsidRPr="00CA4F71">
        <w:rPr>
          <w:rFonts w:asciiTheme="majorHAnsi" w:hAnsiTheme="majorHAnsi" w:cs="Times New Roman"/>
          <w:b/>
          <w:sz w:val="16"/>
          <w:szCs w:val="16"/>
        </w:rPr>
        <w:t xml:space="preserve"> lacivert vb. koyu renk pantolon giyilecektir. Kız öğrencilerin tayt ve tayt </w:t>
      </w:r>
      <w:proofErr w:type="gramStart"/>
      <w:r w:rsidR="0055771A" w:rsidRPr="00CA4F71">
        <w:rPr>
          <w:rFonts w:asciiTheme="majorHAnsi" w:hAnsiTheme="majorHAnsi" w:cs="Times New Roman"/>
          <w:b/>
          <w:sz w:val="16"/>
          <w:szCs w:val="16"/>
        </w:rPr>
        <w:t>benzeri  giysiler</w:t>
      </w:r>
      <w:proofErr w:type="gramEnd"/>
      <w:r w:rsidR="0055771A" w:rsidRPr="00CA4F71">
        <w:rPr>
          <w:rFonts w:asciiTheme="majorHAnsi" w:hAnsiTheme="majorHAnsi" w:cs="Times New Roman"/>
          <w:b/>
          <w:sz w:val="16"/>
          <w:szCs w:val="16"/>
        </w:rPr>
        <w:t xml:space="preserve"> kullanmaları yasaktır. </w:t>
      </w:r>
      <w:r w:rsidR="006A28A0" w:rsidRPr="00CA4F71">
        <w:rPr>
          <w:rFonts w:asciiTheme="majorHAnsi" w:hAnsiTheme="majorHAnsi" w:cs="Times New Roman"/>
          <w:b/>
          <w:sz w:val="16"/>
          <w:szCs w:val="16"/>
        </w:rPr>
        <w:t xml:space="preserve">Kız öğrenciler el hijyenine dikkat </w:t>
      </w:r>
      <w:proofErr w:type="gramStart"/>
      <w:r w:rsidR="006A28A0" w:rsidRPr="00CA4F71">
        <w:rPr>
          <w:rFonts w:asciiTheme="majorHAnsi" w:hAnsiTheme="majorHAnsi" w:cs="Times New Roman"/>
          <w:b/>
          <w:sz w:val="16"/>
          <w:szCs w:val="16"/>
        </w:rPr>
        <w:t>etmeli ,</w:t>
      </w:r>
      <w:proofErr w:type="gramEnd"/>
      <w:r w:rsidR="006A28A0" w:rsidRPr="00CA4F71">
        <w:rPr>
          <w:rFonts w:asciiTheme="majorHAnsi" w:hAnsiTheme="majorHAnsi" w:cs="Times New Roman"/>
          <w:b/>
          <w:sz w:val="16"/>
          <w:szCs w:val="16"/>
        </w:rPr>
        <w:t xml:space="preserve"> oje vb. uygulamalar yapılmamalıdır.</w:t>
      </w:r>
    </w:p>
    <w:p w14:paraId="18E12677" w14:textId="77777777" w:rsidR="00D44E83" w:rsidRPr="00CA4F71" w:rsidRDefault="00D44E83" w:rsidP="00085EDB">
      <w:pPr>
        <w:jc w:val="both"/>
        <w:rPr>
          <w:rFonts w:asciiTheme="majorHAnsi" w:hAnsiTheme="majorHAnsi" w:cs="Times New Roman"/>
          <w:sz w:val="16"/>
          <w:szCs w:val="16"/>
        </w:rPr>
      </w:pPr>
      <w:r w:rsidRPr="00CA4F71">
        <w:rPr>
          <w:rFonts w:asciiTheme="majorHAnsi" w:hAnsiTheme="majorHAnsi" w:cs="Times New Roman"/>
          <w:sz w:val="16"/>
          <w:szCs w:val="16"/>
        </w:rPr>
        <w:t>*</w:t>
      </w:r>
      <w:r w:rsidR="006A28A0" w:rsidRPr="00CA4F71">
        <w:rPr>
          <w:rFonts w:asciiTheme="majorHAnsi" w:hAnsiTheme="majorHAnsi" w:cs="Times New Roman"/>
          <w:sz w:val="16"/>
          <w:szCs w:val="16"/>
        </w:rPr>
        <w:t>Okul dışından okul öğrencisi ol</w:t>
      </w:r>
      <w:r w:rsidRPr="00CA4F71">
        <w:rPr>
          <w:rFonts w:asciiTheme="majorHAnsi" w:hAnsiTheme="majorHAnsi" w:cs="Times New Roman"/>
          <w:sz w:val="16"/>
          <w:szCs w:val="16"/>
        </w:rPr>
        <w:t>mayan kimseler okul bahçe ve binasına getirilmemelidir.</w:t>
      </w:r>
    </w:p>
    <w:p w14:paraId="108D4F97" w14:textId="77777777" w:rsidR="00D44E83" w:rsidRPr="00CA4F71" w:rsidRDefault="00225495" w:rsidP="00085EDB">
      <w:pPr>
        <w:jc w:val="both"/>
        <w:rPr>
          <w:rFonts w:asciiTheme="majorHAnsi" w:hAnsiTheme="majorHAnsi" w:cs="Times New Roman"/>
          <w:sz w:val="16"/>
          <w:szCs w:val="16"/>
        </w:rPr>
      </w:pPr>
      <w:r w:rsidRPr="00CA4F71">
        <w:rPr>
          <w:rFonts w:asciiTheme="majorHAnsi" w:hAnsiTheme="majorHAnsi" w:cs="Times New Roman"/>
          <w:sz w:val="16"/>
          <w:szCs w:val="16"/>
        </w:rPr>
        <w:t xml:space="preserve">*Kursu biten öğrenciler </w:t>
      </w:r>
      <w:r w:rsidR="00D44E83" w:rsidRPr="00CA4F71">
        <w:rPr>
          <w:rFonts w:asciiTheme="majorHAnsi" w:hAnsiTheme="majorHAnsi" w:cs="Times New Roman"/>
          <w:sz w:val="16"/>
          <w:szCs w:val="16"/>
        </w:rPr>
        <w:t>ya</w:t>
      </w:r>
      <w:r w:rsidR="008559B3" w:rsidRPr="00CA4F71">
        <w:rPr>
          <w:rFonts w:asciiTheme="majorHAnsi" w:hAnsiTheme="majorHAnsi" w:cs="Times New Roman"/>
          <w:sz w:val="16"/>
          <w:szCs w:val="16"/>
        </w:rPr>
        <w:t xml:space="preserve"> </w:t>
      </w:r>
      <w:r w:rsidR="00D44E83" w:rsidRPr="00CA4F71">
        <w:rPr>
          <w:rFonts w:asciiTheme="majorHAnsi" w:hAnsiTheme="majorHAnsi" w:cs="Times New Roman"/>
          <w:sz w:val="16"/>
          <w:szCs w:val="16"/>
        </w:rPr>
        <w:t>da servis bekleyen öğrenciler ders bitiminden sonra katları boşaltıp kantinde bekleyecektir.</w:t>
      </w:r>
    </w:p>
    <w:p w14:paraId="18331BB7" w14:textId="77777777" w:rsidR="00D44E83" w:rsidRPr="00CA4F71" w:rsidRDefault="00D44E83" w:rsidP="00085EDB">
      <w:pPr>
        <w:jc w:val="both"/>
        <w:rPr>
          <w:rFonts w:asciiTheme="majorHAnsi" w:hAnsiTheme="majorHAnsi" w:cs="Times New Roman"/>
          <w:sz w:val="16"/>
          <w:szCs w:val="16"/>
        </w:rPr>
      </w:pPr>
      <w:r w:rsidRPr="00CA4F71">
        <w:rPr>
          <w:rFonts w:asciiTheme="majorHAnsi" w:hAnsiTheme="majorHAnsi" w:cs="Times New Roman"/>
          <w:sz w:val="16"/>
          <w:szCs w:val="16"/>
        </w:rPr>
        <w:t xml:space="preserve">*Her öğrencinin kulüp faaliyetine katılması </w:t>
      </w:r>
      <w:proofErr w:type="gramStart"/>
      <w:r w:rsidRPr="00CA4F71">
        <w:rPr>
          <w:rFonts w:asciiTheme="majorHAnsi" w:hAnsiTheme="majorHAnsi" w:cs="Times New Roman"/>
          <w:sz w:val="16"/>
          <w:szCs w:val="16"/>
        </w:rPr>
        <w:t>zorunludur.Öğrenciler</w:t>
      </w:r>
      <w:proofErr w:type="gramEnd"/>
      <w:r w:rsidRPr="00CA4F71">
        <w:rPr>
          <w:rFonts w:asciiTheme="majorHAnsi" w:hAnsiTheme="majorHAnsi" w:cs="Times New Roman"/>
          <w:sz w:val="16"/>
          <w:szCs w:val="16"/>
        </w:rPr>
        <w:t xml:space="preserve"> Kulüp faaliyet ve toplantılarına katılacak ve kendisine verilen görevi yerine getirecektir.</w:t>
      </w:r>
    </w:p>
    <w:p w14:paraId="7BBAF65F" w14:textId="77777777" w:rsidR="00793889" w:rsidRPr="00CA4F71" w:rsidRDefault="00151E93" w:rsidP="00085EDB">
      <w:pPr>
        <w:spacing w:line="240" w:lineRule="auto"/>
        <w:jc w:val="both"/>
        <w:rPr>
          <w:rFonts w:asciiTheme="majorHAnsi" w:hAnsiTheme="majorHAnsi" w:cs="Times New Roman"/>
          <w:b/>
          <w:color w:val="1C283D"/>
          <w:sz w:val="16"/>
          <w:szCs w:val="16"/>
        </w:rPr>
      </w:pPr>
      <w:r w:rsidRPr="00CA4F71">
        <w:rPr>
          <w:rFonts w:asciiTheme="majorHAnsi" w:hAnsiTheme="majorHAnsi" w:cs="Times New Roman"/>
          <w:b/>
          <w:sz w:val="16"/>
          <w:szCs w:val="16"/>
        </w:rPr>
        <w:t>*Derslere geç kalınma</w:t>
      </w:r>
      <w:r w:rsidR="00085EDB" w:rsidRPr="00CA4F71">
        <w:rPr>
          <w:rFonts w:asciiTheme="majorHAnsi" w:hAnsiTheme="majorHAnsi" w:cs="Times New Roman"/>
          <w:b/>
          <w:sz w:val="16"/>
          <w:szCs w:val="16"/>
        </w:rPr>
        <w:t>ması esastır.</w:t>
      </w:r>
      <w:r w:rsidR="0055771A" w:rsidRPr="00CA4F71">
        <w:rPr>
          <w:rFonts w:asciiTheme="majorHAnsi" w:hAnsiTheme="majorHAnsi" w:cs="Times New Roman"/>
          <w:b/>
          <w:sz w:val="16"/>
          <w:szCs w:val="16"/>
        </w:rPr>
        <w:t xml:space="preserve"> </w:t>
      </w:r>
      <w:r w:rsidRPr="00CA4F71">
        <w:rPr>
          <w:rFonts w:asciiTheme="majorHAnsi" w:hAnsiTheme="majorHAnsi" w:cs="Times New Roman"/>
          <w:b/>
          <w:sz w:val="16"/>
          <w:szCs w:val="16"/>
        </w:rPr>
        <w:t>İ</w:t>
      </w:r>
      <w:r w:rsidR="00085EDB" w:rsidRPr="00CA4F71">
        <w:rPr>
          <w:rFonts w:asciiTheme="majorHAnsi" w:hAnsiTheme="majorHAnsi" w:cs="Times New Roman"/>
          <w:b/>
          <w:sz w:val="16"/>
          <w:szCs w:val="16"/>
        </w:rPr>
        <w:t>lk derse geç kalanlar okul i</w:t>
      </w:r>
      <w:r w:rsidR="00D44E83" w:rsidRPr="00CA4F71">
        <w:rPr>
          <w:rFonts w:asciiTheme="majorHAnsi" w:hAnsiTheme="majorHAnsi" w:cs="Times New Roman"/>
          <w:b/>
          <w:sz w:val="16"/>
          <w:szCs w:val="16"/>
        </w:rPr>
        <w:t>dare</w:t>
      </w:r>
      <w:r w:rsidR="00085EDB" w:rsidRPr="00CA4F71">
        <w:rPr>
          <w:rFonts w:asciiTheme="majorHAnsi" w:hAnsiTheme="majorHAnsi" w:cs="Times New Roman"/>
          <w:b/>
          <w:sz w:val="16"/>
          <w:szCs w:val="16"/>
        </w:rPr>
        <w:t>sin</w:t>
      </w:r>
      <w:r w:rsidR="00D44E83" w:rsidRPr="00CA4F71">
        <w:rPr>
          <w:rFonts w:asciiTheme="majorHAnsi" w:hAnsiTheme="majorHAnsi" w:cs="Times New Roman"/>
          <w:b/>
          <w:sz w:val="16"/>
          <w:szCs w:val="16"/>
        </w:rPr>
        <w:t>den geç k</w:t>
      </w:r>
      <w:r w:rsidR="00225495" w:rsidRPr="00CA4F71">
        <w:rPr>
          <w:rFonts w:asciiTheme="majorHAnsi" w:hAnsiTheme="majorHAnsi" w:cs="Times New Roman"/>
          <w:b/>
          <w:sz w:val="16"/>
          <w:szCs w:val="16"/>
        </w:rPr>
        <w:t>â</w:t>
      </w:r>
      <w:r w:rsidR="00D44E83" w:rsidRPr="00CA4F71">
        <w:rPr>
          <w:rFonts w:asciiTheme="majorHAnsi" w:hAnsiTheme="majorHAnsi" w:cs="Times New Roman"/>
          <w:b/>
          <w:sz w:val="16"/>
          <w:szCs w:val="16"/>
        </w:rPr>
        <w:t xml:space="preserve">ğıdı alarak derse </w:t>
      </w:r>
      <w:proofErr w:type="gramStart"/>
      <w:r w:rsidR="00D44E83" w:rsidRPr="00CA4F71">
        <w:rPr>
          <w:rFonts w:asciiTheme="majorHAnsi" w:hAnsiTheme="majorHAnsi" w:cs="Times New Roman"/>
          <w:b/>
          <w:sz w:val="16"/>
          <w:szCs w:val="16"/>
        </w:rPr>
        <w:t>gir</w:t>
      </w:r>
      <w:r w:rsidR="004D0907" w:rsidRPr="00CA4F71">
        <w:rPr>
          <w:rFonts w:asciiTheme="majorHAnsi" w:hAnsiTheme="majorHAnsi" w:cs="Times New Roman"/>
          <w:b/>
          <w:sz w:val="16"/>
          <w:szCs w:val="16"/>
        </w:rPr>
        <w:t>ebilir ,</w:t>
      </w:r>
      <w:proofErr w:type="gramEnd"/>
      <w:r w:rsidR="0055771A" w:rsidRPr="00CA4F71">
        <w:rPr>
          <w:rFonts w:asciiTheme="majorHAnsi" w:hAnsiTheme="majorHAnsi" w:cs="Times New Roman"/>
          <w:b/>
          <w:sz w:val="16"/>
          <w:szCs w:val="16"/>
        </w:rPr>
        <w:t xml:space="preserve"> </w:t>
      </w:r>
      <w:r w:rsidR="00D44E83" w:rsidRPr="00CA4F71">
        <w:rPr>
          <w:rFonts w:asciiTheme="majorHAnsi" w:hAnsiTheme="majorHAnsi" w:cs="Times New Roman"/>
          <w:b/>
          <w:sz w:val="16"/>
          <w:szCs w:val="16"/>
        </w:rPr>
        <w:t>ara derslerde öğretmenden sonra sınıfa girilme</w:t>
      </w:r>
      <w:r w:rsidR="00085EDB" w:rsidRPr="00CA4F71">
        <w:rPr>
          <w:rFonts w:asciiTheme="majorHAnsi" w:hAnsiTheme="majorHAnsi" w:cs="Times New Roman"/>
          <w:b/>
          <w:sz w:val="16"/>
          <w:szCs w:val="16"/>
        </w:rPr>
        <w:t>melidir.</w:t>
      </w:r>
      <w:r w:rsidR="006A28A0" w:rsidRPr="00CA4F71">
        <w:rPr>
          <w:rFonts w:asciiTheme="majorHAnsi" w:hAnsiTheme="majorHAnsi" w:cs="Times New Roman"/>
          <w:b/>
          <w:sz w:val="16"/>
          <w:szCs w:val="16"/>
        </w:rPr>
        <w:t xml:space="preserve"> </w:t>
      </w:r>
      <w:r w:rsidR="00D44E83" w:rsidRPr="00CA4F71">
        <w:rPr>
          <w:rFonts w:asciiTheme="majorHAnsi" w:hAnsiTheme="majorHAnsi" w:cs="Times New Roman"/>
          <w:b/>
          <w:sz w:val="16"/>
          <w:szCs w:val="16"/>
        </w:rPr>
        <w:t xml:space="preserve">Birinci dersin ilk 5 dakikasına geç kalanlara geç </w:t>
      </w:r>
      <w:proofErr w:type="gramStart"/>
      <w:r w:rsidR="00225495" w:rsidRPr="00CA4F71">
        <w:rPr>
          <w:rFonts w:asciiTheme="majorHAnsi" w:hAnsiTheme="majorHAnsi" w:cs="Times New Roman"/>
          <w:b/>
          <w:sz w:val="16"/>
          <w:szCs w:val="16"/>
        </w:rPr>
        <w:t>kâğıdı</w:t>
      </w:r>
      <w:r w:rsidR="0055771A" w:rsidRPr="00CA4F71">
        <w:rPr>
          <w:rFonts w:asciiTheme="majorHAnsi" w:hAnsiTheme="majorHAnsi" w:cs="Times New Roman"/>
          <w:b/>
          <w:sz w:val="16"/>
          <w:szCs w:val="16"/>
        </w:rPr>
        <w:t xml:space="preserve"> </w:t>
      </w:r>
      <w:r w:rsidR="00793889" w:rsidRPr="00CA4F71">
        <w:rPr>
          <w:rFonts w:asciiTheme="majorHAnsi" w:hAnsiTheme="majorHAnsi" w:cs="Times New Roman"/>
          <w:b/>
          <w:sz w:val="16"/>
          <w:szCs w:val="16"/>
        </w:rPr>
        <w:t>,</w:t>
      </w:r>
      <w:proofErr w:type="gramEnd"/>
      <w:r w:rsidR="00793889" w:rsidRPr="00CA4F71">
        <w:rPr>
          <w:rFonts w:asciiTheme="majorHAnsi" w:hAnsiTheme="majorHAnsi" w:cs="Times New Roman"/>
          <w:b/>
          <w:sz w:val="16"/>
          <w:szCs w:val="16"/>
        </w:rPr>
        <w:t xml:space="preserve"> diğer durumlarda derse kabul kâğıdı</w:t>
      </w:r>
      <w:r w:rsidR="008E662C" w:rsidRPr="00CA4F71">
        <w:rPr>
          <w:rFonts w:asciiTheme="majorHAnsi" w:hAnsiTheme="majorHAnsi" w:cs="Times New Roman"/>
          <w:b/>
          <w:sz w:val="16"/>
          <w:szCs w:val="16"/>
        </w:rPr>
        <w:t xml:space="preserve"> </w:t>
      </w:r>
      <w:r w:rsidR="00D44E83" w:rsidRPr="00CA4F71">
        <w:rPr>
          <w:rFonts w:asciiTheme="majorHAnsi" w:hAnsiTheme="majorHAnsi" w:cs="Times New Roman"/>
          <w:b/>
          <w:sz w:val="16"/>
          <w:szCs w:val="16"/>
        </w:rPr>
        <w:t>verilecektir.</w:t>
      </w:r>
      <w:r w:rsidR="006A28A0" w:rsidRPr="00CA4F71">
        <w:rPr>
          <w:rFonts w:asciiTheme="majorHAnsi" w:hAnsiTheme="majorHAnsi" w:cs="Times New Roman"/>
          <w:b/>
          <w:sz w:val="16"/>
          <w:szCs w:val="16"/>
        </w:rPr>
        <w:t xml:space="preserve"> </w:t>
      </w:r>
      <w:r w:rsidR="00D44E83" w:rsidRPr="00CA4F71">
        <w:rPr>
          <w:rFonts w:asciiTheme="majorHAnsi" w:hAnsiTheme="majorHAnsi" w:cs="Times New Roman"/>
          <w:b/>
          <w:sz w:val="16"/>
          <w:szCs w:val="16"/>
        </w:rPr>
        <w:t xml:space="preserve">Geç kalma ve devamsızlıklarla ilgili olarak Ortaöğretim </w:t>
      </w:r>
      <w:r w:rsidR="0055771A" w:rsidRPr="00CA4F71">
        <w:rPr>
          <w:rFonts w:asciiTheme="majorHAnsi" w:hAnsiTheme="majorHAnsi" w:cs="Times New Roman"/>
          <w:b/>
          <w:sz w:val="16"/>
          <w:szCs w:val="16"/>
        </w:rPr>
        <w:t>Kurumları Y</w:t>
      </w:r>
      <w:r w:rsidR="00D44E83" w:rsidRPr="00CA4F71">
        <w:rPr>
          <w:rFonts w:asciiTheme="majorHAnsi" w:hAnsiTheme="majorHAnsi" w:cs="Times New Roman"/>
          <w:b/>
          <w:sz w:val="16"/>
          <w:szCs w:val="16"/>
        </w:rPr>
        <w:t>önetmeliğinin ilgili maddesi uygulanacaktır.</w:t>
      </w:r>
      <w:r w:rsidR="006A28A0" w:rsidRPr="00CA4F71">
        <w:rPr>
          <w:rFonts w:asciiTheme="majorHAnsi" w:hAnsiTheme="majorHAnsi" w:cs="Times New Roman"/>
          <w:b/>
          <w:sz w:val="16"/>
          <w:szCs w:val="16"/>
        </w:rPr>
        <w:t xml:space="preserve"> </w:t>
      </w:r>
      <w:r w:rsidR="00132133" w:rsidRPr="00CA4F71">
        <w:rPr>
          <w:rFonts w:asciiTheme="majorHAnsi" w:hAnsiTheme="majorHAnsi" w:cs="Times New Roman"/>
          <w:b/>
          <w:sz w:val="16"/>
          <w:szCs w:val="16"/>
        </w:rPr>
        <w:t xml:space="preserve">Devamsızlık durumunda öğrenci mazeretini bildiren "veli izin belgesi" </w:t>
      </w:r>
      <w:r w:rsidR="00085EDB" w:rsidRPr="00CA4F71">
        <w:rPr>
          <w:rFonts w:asciiTheme="majorHAnsi" w:hAnsiTheme="majorHAnsi" w:cs="Times New Roman"/>
          <w:b/>
          <w:sz w:val="16"/>
          <w:szCs w:val="16"/>
        </w:rPr>
        <w:t xml:space="preserve">ya da ilgili belgeler </w:t>
      </w:r>
      <w:r w:rsidR="00132133" w:rsidRPr="00CA4F71">
        <w:rPr>
          <w:rFonts w:asciiTheme="majorHAnsi" w:hAnsiTheme="majorHAnsi" w:cs="Times New Roman"/>
          <w:b/>
          <w:sz w:val="16"/>
          <w:szCs w:val="16"/>
        </w:rPr>
        <w:t xml:space="preserve">veli tarafından </w:t>
      </w:r>
      <w:r w:rsidR="004D0907" w:rsidRPr="00CA4F71">
        <w:rPr>
          <w:rFonts w:asciiTheme="majorHAnsi" w:hAnsiTheme="majorHAnsi" w:cs="Times New Roman"/>
          <w:b/>
          <w:sz w:val="16"/>
          <w:szCs w:val="16"/>
        </w:rPr>
        <w:t xml:space="preserve">-5- işgünü içerisinde </w:t>
      </w:r>
      <w:r w:rsidR="00132133" w:rsidRPr="00CA4F71">
        <w:rPr>
          <w:rFonts w:asciiTheme="majorHAnsi" w:hAnsiTheme="majorHAnsi" w:cs="Times New Roman"/>
          <w:b/>
          <w:sz w:val="16"/>
          <w:szCs w:val="16"/>
        </w:rPr>
        <w:t>okula getirilecektir.</w:t>
      </w:r>
      <w:r w:rsidR="008559B3" w:rsidRPr="00CA4F71">
        <w:rPr>
          <w:rFonts w:asciiTheme="majorHAnsi" w:hAnsiTheme="majorHAnsi" w:cs="Times New Roman"/>
          <w:b/>
          <w:sz w:val="16"/>
          <w:szCs w:val="16"/>
        </w:rPr>
        <w:t xml:space="preserve"> </w:t>
      </w:r>
      <w:r w:rsidR="00793889" w:rsidRPr="00CA4F71">
        <w:rPr>
          <w:rFonts w:asciiTheme="majorHAnsi" w:hAnsiTheme="majorHAnsi" w:cs="Times New Roman"/>
          <w:b/>
          <w:color w:val="1C283D"/>
          <w:sz w:val="16"/>
          <w:szCs w:val="16"/>
        </w:rPr>
        <w:t>Geç gelme birinci ders saati için belirlenen süre ile sınırlıdır. Ancak her beş defa geç kalma yarım gün devamsızlıktan sayılır. Bu sürenin dışındaki geç gelmeler devamsızlıktan sayılır.</w:t>
      </w:r>
      <w:r w:rsidR="00CA4F71" w:rsidRPr="00CA4F71">
        <w:rPr>
          <w:rFonts w:asciiTheme="majorHAnsi" w:hAnsiTheme="majorHAnsi"/>
          <w:b/>
          <w:sz w:val="16"/>
          <w:szCs w:val="16"/>
        </w:rPr>
        <w:t xml:space="preserve"> Okula devam zorunludur. Veliler, öğrencilerinin okula devamını sağlamakla yükümlüdürler. Günlük toplam ders saatinin 2/3 ü ve daha fazlasına gelmeyenlerin devamsızlığı bir gün, diğer devamsızlıklar ise yarım gün sayılır. Devamsızlık süresi özürsüz 10 günü, toplamda 30 günü aşan öğrenciler, ders puanları ne olursa olsun başarısız sayılır ve durumları yazılı olarak velilerine bildirilir. Özürsüz devamsızlık süresi 5 günü geçen </w:t>
      </w:r>
      <w:proofErr w:type="gramStart"/>
      <w:r w:rsidR="00CA4F71" w:rsidRPr="00CA4F71">
        <w:rPr>
          <w:rFonts w:asciiTheme="majorHAnsi" w:hAnsiTheme="majorHAnsi"/>
          <w:b/>
          <w:sz w:val="16"/>
          <w:szCs w:val="16"/>
        </w:rPr>
        <w:t>öğrenciler ,</w:t>
      </w:r>
      <w:proofErr w:type="gramEnd"/>
      <w:r w:rsidR="00CA4F71" w:rsidRPr="00CA4F71">
        <w:rPr>
          <w:rFonts w:asciiTheme="majorHAnsi" w:hAnsiTheme="majorHAnsi"/>
          <w:b/>
          <w:sz w:val="16"/>
          <w:szCs w:val="16"/>
        </w:rPr>
        <w:t xml:space="preserve"> takdir , teşekkür ve onur belgesi ile ödüllendirilemezler.</w:t>
      </w:r>
    </w:p>
    <w:p w14:paraId="4E8A91DF" w14:textId="77777777" w:rsidR="00D44E83" w:rsidRPr="00CA4F71" w:rsidRDefault="00132133" w:rsidP="00085EDB">
      <w:pPr>
        <w:jc w:val="both"/>
        <w:rPr>
          <w:rFonts w:asciiTheme="majorHAnsi" w:hAnsiTheme="majorHAnsi" w:cs="Times New Roman"/>
          <w:sz w:val="16"/>
          <w:szCs w:val="16"/>
        </w:rPr>
      </w:pPr>
      <w:r w:rsidRPr="00CA4F71">
        <w:rPr>
          <w:rFonts w:asciiTheme="majorHAnsi" w:hAnsiTheme="majorHAnsi" w:cs="Times New Roman"/>
          <w:sz w:val="16"/>
          <w:szCs w:val="16"/>
        </w:rPr>
        <w:t xml:space="preserve">*Cep telefonları ilk dersten önce dolaplara </w:t>
      </w:r>
      <w:proofErr w:type="gramStart"/>
      <w:r w:rsidRPr="00CA4F71">
        <w:rPr>
          <w:rFonts w:asciiTheme="majorHAnsi" w:hAnsiTheme="majorHAnsi" w:cs="Times New Roman"/>
          <w:sz w:val="16"/>
          <w:szCs w:val="16"/>
        </w:rPr>
        <w:t>konulacak</w:t>
      </w:r>
      <w:r w:rsidR="006A28A0" w:rsidRPr="00CA4F71">
        <w:rPr>
          <w:rFonts w:asciiTheme="majorHAnsi" w:hAnsiTheme="majorHAnsi" w:cs="Times New Roman"/>
          <w:sz w:val="16"/>
          <w:szCs w:val="16"/>
        </w:rPr>
        <w:t xml:space="preserve"> </w:t>
      </w:r>
      <w:r w:rsidR="00F41038" w:rsidRPr="00CA4F71">
        <w:rPr>
          <w:rFonts w:asciiTheme="majorHAnsi" w:hAnsiTheme="majorHAnsi" w:cs="Times New Roman"/>
          <w:sz w:val="16"/>
          <w:szCs w:val="16"/>
        </w:rPr>
        <w:t>,</w:t>
      </w:r>
      <w:proofErr w:type="gramEnd"/>
      <w:r w:rsidR="006A28A0" w:rsidRPr="00CA4F71">
        <w:rPr>
          <w:rFonts w:asciiTheme="majorHAnsi" w:hAnsiTheme="majorHAnsi" w:cs="Times New Roman"/>
          <w:sz w:val="16"/>
          <w:szCs w:val="16"/>
        </w:rPr>
        <w:t xml:space="preserve"> </w:t>
      </w:r>
      <w:r w:rsidR="006A0778" w:rsidRPr="00CA4F71">
        <w:rPr>
          <w:rFonts w:asciiTheme="majorHAnsi" w:hAnsiTheme="majorHAnsi" w:cs="Times New Roman"/>
          <w:sz w:val="16"/>
          <w:szCs w:val="16"/>
        </w:rPr>
        <w:t>tenef</w:t>
      </w:r>
      <w:r w:rsidR="00225495" w:rsidRPr="00CA4F71">
        <w:rPr>
          <w:rFonts w:asciiTheme="majorHAnsi" w:hAnsiTheme="majorHAnsi" w:cs="Times New Roman"/>
          <w:sz w:val="16"/>
          <w:szCs w:val="16"/>
        </w:rPr>
        <w:t>f</w:t>
      </w:r>
      <w:r w:rsidR="006A0778" w:rsidRPr="00CA4F71">
        <w:rPr>
          <w:rFonts w:asciiTheme="majorHAnsi" w:hAnsiTheme="majorHAnsi" w:cs="Times New Roman"/>
          <w:sz w:val="16"/>
          <w:szCs w:val="16"/>
        </w:rPr>
        <w:t>üs</w:t>
      </w:r>
      <w:r w:rsidR="00F41038" w:rsidRPr="00CA4F71">
        <w:rPr>
          <w:rFonts w:asciiTheme="majorHAnsi" w:hAnsiTheme="majorHAnsi" w:cs="Times New Roman"/>
          <w:sz w:val="16"/>
          <w:szCs w:val="16"/>
        </w:rPr>
        <w:t xml:space="preserve"> ve boş derslerde alınmayacak </w:t>
      </w:r>
      <w:r w:rsidR="008E662C" w:rsidRPr="00CA4F71">
        <w:rPr>
          <w:rFonts w:asciiTheme="majorHAnsi" w:hAnsiTheme="majorHAnsi" w:cs="Times New Roman"/>
          <w:sz w:val="16"/>
          <w:szCs w:val="16"/>
        </w:rPr>
        <w:t xml:space="preserve">, </w:t>
      </w:r>
      <w:r w:rsidR="00F41038" w:rsidRPr="00CA4F71">
        <w:rPr>
          <w:rFonts w:asciiTheme="majorHAnsi" w:hAnsiTheme="majorHAnsi" w:cs="Times New Roman"/>
          <w:sz w:val="16"/>
          <w:szCs w:val="16"/>
        </w:rPr>
        <w:t>sadece öğlen arası ve ders bitiminde alınacaktır.</w:t>
      </w:r>
      <w:r w:rsidR="006A28A0" w:rsidRPr="00CA4F71">
        <w:rPr>
          <w:rFonts w:asciiTheme="majorHAnsi" w:hAnsiTheme="majorHAnsi" w:cs="Times New Roman"/>
          <w:sz w:val="16"/>
          <w:szCs w:val="16"/>
        </w:rPr>
        <w:t xml:space="preserve"> </w:t>
      </w:r>
      <w:r w:rsidR="00F41038" w:rsidRPr="00CA4F71">
        <w:rPr>
          <w:rFonts w:asciiTheme="majorHAnsi" w:hAnsiTheme="majorHAnsi" w:cs="Times New Roman"/>
          <w:sz w:val="16"/>
          <w:szCs w:val="16"/>
        </w:rPr>
        <w:t>.Ailelerin öğrencilere ulaşması gerektiğinde idareci veya okul telefonundan aranarak irtibat sağlanacaktır.</w:t>
      </w:r>
      <w:r w:rsidR="006A28A0" w:rsidRPr="00CA4F71">
        <w:rPr>
          <w:rFonts w:asciiTheme="majorHAnsi" w:hAnsiTheme="majorHAnsi" w:cs="Times New Roman"/>
          <w:sz w:val="16"/>
          <w:szCs w:val="16"/>
        </w:rPr>
        <w:t xml:space="preserve"> </w:t>
      </w:r>
      <w:r w:rsidR="00FB1313" w:rsidRPr="00CA4F71">
        <w:rPr>
          <w:rFonts w:asciiTheme="majorHAnsi" w:hAnsiTheme="majorHAnsi" w:cs="Times New Roman"/>
          <w:sz w:val="16"/>
          <w:szCs w:val="16"/>
        </w:rPr>
        <w:t xml:space="preserve">Bu kurala uymayıp telefonunu kullanan öğrencilerin telefonu alınacak; ilk alınışında 7 gün, ikinci alınışında 15 </w:t>
      </w:r>
      <w:proofErr w:type="gramStart"/>
      <w:r w:rsidR="00FB1313" w:rsidRPr="00CA4F71">
        <w:rPr>
          <w:rFonts w:asciiTheme="majorHAnsi" w:hAnsiTheme="majorHAnsi" w:cs="Times New Roman"/>
          <w:sz w:val="16"/>
          <w:szCs w:val="16"/>
        </w:rPr>
        <w:t>gün,üçüncü</w:t>
      </w:r>
      <w:proofErr w:type="gramEnd"/>
      <w:r w:rsidR="00FB1313" w:rsidRPr="00CA4F71">
        <w:rPr>
          <w:rFonts w:asciiTheme="majorHAnsi" w:hAnsiTheme="majorHAnsi" w:cs="Times New Roman"/>
          <w:sz w:val="16"/>
          <w:szCs w:val="16"/>
        </w:rPr>
        <w:t xml:space="preserve"> kez tekrarında ise dönem sonuna kadar telefon öğrenciye verilmeyecektir.</w:t>
      </w:r>
    </w:p>
    <w:p w14:paraId="350AFF7D" w14:textId="77777777" w:rsidR="00FB1313" w:rsidRPr="00CA4F71" w:rsidRDefault="00B777EE" w:rsidP="00085EDB">
      <w:pPr>
        <w:jc w:val="both"/>
        <w:rPr>
          <w:rFonts w:asciiTheme="majorHAnsi" w:hAnsiTheme="majorHAnsi" w:cs="Times New Roman"/>
          <w:sz w:val="16"/>
          <w:szCs w:val="16"/>
        </w:rPr>
      </w:pPr>
      <w:r w:rsidRPr="00CA4F71">
        <w:rPr>
          <w:rFonts w:asciiTheme="majorHAnsi" w:hAnsiTheme="majorHAnsi" w:cs="Times New Roman"/>
          <w:sz w:val="16"/>
          <w:szCs w:val="16"/>
        </w:rPr>
        <w:t>*Ortak sınavlarda zil çalmadan sınıftan çıkılmayacak(son ders hariç)</w:t>
      </w:r>
      <w:r w:rsidR="00085EDB" w:rsidRPr="00CA4F71">
        <w:rPr>
          <w:rFonts w:asciiTheme="majorHAnsi" w:hAnsiTheme="majorHAnsi" w:cs="Times New Roman"/>
          <w:sz w:val="16"/>
          <w:szCs w:val="16"/>
        </w:rPr>
        <w:t xml:space="preserve">; </w:t>
      </w:r>
      <w:r w:rsidRPr="00CA4F71">
        <w:rPr>
          <w:rFonts w:asciiTheme="majorHAnsi" w:hAnsiTheme="majorHAnsi" w:cs="Times New Roman"/>
          <w:sz w:val="16"/>
          <w:szCs w:val="16"/>
        </w:rPr>
        <w:t>Cep telefonu</w:t>
      </w:r>
      <w:r w:rsidR="006C41B0" w:rsidRPr="00CA4F71">
        <w:rPr>
          <w:rFonts w:asciiTheme="majorHAnsi" w:hAnsiTheme="majorHAnsi" w:cs="Times New Roman"/>
          <w:sz w:val="16"/>
          <w:szCs w:val="16"/>
        </w:rPr>
        <w:t xml:space="preserve"> sınav esnasında hiçbir </w:t>
      </w:r>
      <w:r w:rsidR="00225495" w:rsidRPr="00CA4F71">
        <w:rPr>
          <w:rFonts w:asciiTheme="majorHAnsi" w:hAnsiTheme="majorHAnsi" w:cs="Times New Roman"/>
          <w:sz w:val="16"/>
          <w:szCs w:val="16"/>
        </w:rPr>
        <w:t>şekilde öğrencinin</w:t>
      </w:r>
      <w:r w:rsidRPr="00CA4F71">
        <w:rPr>
          <w:rFonts w:asciiTheme="majorHAnsi" w:hAnsiTheme="majorHAnsi" w:cs="Times New Roman"/>
          <w:sz w:val="16"/>
          <w:szCs w:val="16"/>
        </w:rPr>
        <w:t xml:space="preserve"> yanında bulunmayacaktır.</w:t>
      </w:r>
    </w:p>
    <w:p w14:paraId="01F83255" w14:textId="77777777" w:rsidR="00B777EE" w:rsidRPr="00CA4F71" w:rsidRDefault="00B777EE" w:rsidP="00085EDB">
      <w:pPr>
        <w:jc w:val="both"/>
        <w:rPr>
          <w:rFonts w:asciiTheme="majorHAnsi" w:hAnsiTheme="majorHAnsi" w:cs="Times New Roman"/>
          <w:sz w:val="16"/>
          <w:szCs w:val="16"/>
        </w:rPr>
      </w:pPr>
      <w:r w:rsidRPr="00CA4F71">
        <w:rPr>
          <w:rFonts w:asciiTheme="majorHAnsi" w:hAnsiTheme="majorHAnsi" w:cs="Times New Roman"/>
          <w:sz w:val="16"/>
          <w:szCs w:val="16"/>
        </w:rPr>
        <w:t>*Okula gelen öğrenci derslere katılacak,</w:t>
      </w:r>
      <w:r w:rsidR="006A28A0" w:rsidRPr="00CA4F71">
        <w:rPr>
          <w:rFonts w:asciiTheme="majorHAnsi" w:hAnsiTheme="majorHAnsi" w:cs="Times New Roman"/>
          <w:sz w:val="16"/>
          <w:szCs w:val="16"/>
        </w:rPr>
        <w:t xml:space="preserve"> İ</w:t>
      </w:r>
      <w:r w:rsidRPr="00CA4F71">
        <w:rPr>
          <w:rFonts w:asciiTheme="majorHAnsi" w:hAnsiTheme="majorHAnsi" w:cs="Times New Roman"/>
          <w:sz w:val="16"/>
          <w:szCs w:val="16"/>
        </w:rPr>
        <w:t xml:space="preserve">zinli </w:t>
      </w:r>
      <w:proofErr w:type="gramStart"/>
      <w:r w:rsidRPr="00CA4F71">
        <w:rPr>
          <w:rFonts w:asciiTheme="majorHAnsi" w:hAnsiTheme="majorHAnsi" w:cs="Times New Roman"/>
          <w:sz w:val="16"/>
          <w:szCs w:val="16"/>
        </w:rPr>
        <w:t>yada</w:t>
      </w:r>
      <w:proofErr w:type="gramEnd"/>
      <w:r w:rsidRPr="00CA4F71">
        <w:rPr>
          <w:rFonts w:asciiTheme="majorHAnsi" w:hAnsiTheme="majorHAnsi" w:cs="Times New Roman"/>
          <w:sz w:val="16"/>
          <w:szCs w:val="16"/>
        </w:rPr>
        <w:t xml:space="preserve"> raporlu öğrenciler okul bina ve bahçesinde bulunmayacaktır.</w:t>
      </w:r>
    </w:p>
    <w:p w14:paraId="29AFAB24" w14:textId="77777777" w:rsidR="00B777EE" w:rsidRPr="00CA4F71" w:rsidRDefault="00B777EE" w:rsidP="00085EDB">
      <w:pPr>
        <w:jc w:val="both"/>
        <w:rPr>
          <w:rFonts w:asciiTheme="majorHAnsi" w:hAnsiTheme="majorHAnsi" w:cs="Times New Roman"/>
          <w:sz w:val="16"/>
          <w:szCs w:val="16"/>
        </w:rPr>
      </w:pPr>
      <w:r w:rsidRPr="00CA4F71">
        <w:rPr>
          <w:rFonts w:asciiTheme="majorHAnsi" w:hAnsiTheme="majorHAnsi" w:cs="Times New Roman"/>
          <w:sz w:val="16"/>
          <w:szCs w:val="16"/>
        </w:rPr>
        <w:t>*</w:t>
      </w:r>
      <w:r w:rsidR="00D3381A" w:rsidRPr="00CA4F71">
        <w:rPr>
          <w:rFonts w:asciiTheme="majorHAnsi" w:hAnsiTheme="majorHAnsi" w:cs="Times New Roman"/>
          <w:sz w:val="16"/>
          <w:szCs w:val="16"/>
        </w:rPr>
        <w:t>Okula giriş-çıkışla</w:t>
      </w:r>
      <w:r w:rsidR="006A28A0" w:rsidRPr="00CA4F71">
        <w:rPr>
          <w:rFonts w:asciiTheme="majorHAnsi" w:hAnsiTheme="majorHAnsi" w:cs="Times New Roman"/>
          <w:sz w:val="16"/>
          <w:szCs w:val="16"/>
        </w:rPr>
        <w:t xml:space="preserve">rda öğrenci kapısı </w:t>
      </w:r>
      <w:proofErr w:type="gramStart"/>
      <w:r w:rsidR="006A28A0" w:rsidRPr="00CA4F71">
        <w:rPr>
          <w:rFonts w:asciiTheme="majorHAnsi" w:hAnsiTheme="majorHAnsi" w:cs="Times New Roman"/>
          <w:sz w:val="16"/>
          <w:szCs w:val="16"/>
        </w:rPr>
        <w:t>kullanılacak ;</w:t>
      </w:r>
      <w:proofErr w:type="gramEnd"/>
      <w:r w:rsidR="006A28A0" w:rsidRPr="00CA4F71">
        <w:rPr>
          <w:rFonts w:asciiTheme="majorHAnsi" w:hAnsiTheme="majorHAnsi" w:cs="Times New Roman"/>
          <w:sz w:val="16"/>
          <w:szCs w:val="16"/>
        </w:rPr>
        <w:t xml:space="preserve"> </w:t>
      </w:r>
      <w:r w:rsidR="00D3381A" w:rsidRPr="00CA4F71">
        <w:rPr>
          <w:rFonts w:asciiTheme="majorHAnsi" w:hAnsiTheme="majorHAnsi" w:cs="Times New Roman"/>
          <w:sz w:val="16"/>
          <w:szCs w:val="16"/>
        </w:rPr>
        <w:t xml:space="preserve">nöbetçi öğrenci haricindeki öğrenciler orta </w:t>
      </w:r>
      <w:r w:rsidR="00B462E7" w:rsidRPr="00CA4F71">
        <w:rPr>
          <w:rFonts w:asciiTheme="majorHAnsi" w:hAnsiTheme="majorHAnsi" w:cs="Times New Roman"/>
          <w:sz w:val="16"/>
          <w:szCs w:val="16"/>
        </w:rPr>
        <w:t xml:space="preserve">merdiven ve orta </w:t>
      </w:r>
      <w:r w:rsidR="00D3381A" w:rsidRPr="00CA4F71">
        <w:rPr>
          <w:rFonts w:asciiTheme="majorHAnsi" w:hAnsiTheme="majorHAnsi" w:cs="Times New Roman"/>
          <w:sz w:val="16"/>
          <w:szCs w:val="16"/>
        </w:rPr>
        <w:t>kapıyı kullanmayacaktır.</w:t>
      </w:r>
    </w:p>
    <w:p w14:paraId="534549C3" w14:textId="77777777" w:rsidR="006A0406" w:rsidRPr="00CA4F71" w:rsidRDefault="006A0406" w:rsidP="00085EDB">
      <w:pPr>
        <w:jc w:val="both"/>
        <w:rPr>
          <w:rFonts w:asciiTheme="majorHAnsi" w:hAnsiTheme="majorHAnsi" w:cs="Times New Roman"/>
          <w:sz w:val="16"/>
          <w:szCs w:val="16"/>
        </w:rPr>
      </w:pPr>
      <w:r w:rsidRPr="00CA4F71">
        <w:rPr>
          <w:rFonts w:asciiTheme="majorHAnsi" w:hAnsiTheme="majorHAnsi" w:cs="Times New Roman"/>
          <w:b/>
          <w:sz w:val="16"/>
          <w:szCs w:val="16"/>
        </w:rPr>
        <w:t>*</w:t>
      </w:r>
      <w:r w:rsidR="00573387" w:rsidRPr="00CA4F71">
        <w:rPr>
          <w:rFonts w:asciiTheme="majorHAnsi" w:hAnsiTheme="majorHAnsi" w:cs="Times New Roman"/>
          <w:sz w:val="16"/>
          <w:szCs w:val="16"/>
        </w:rPr>
        <w:t xml:space="preserve"> </w:t>
      </w:r>
      <w:r w:rsidRPr="00CA4F71">
        <w:rPr>
          <w:rFonts w:asciiTheme="majorHAnsi" w:hAnsiTheme="majorHAnsi" w:cs="Times New Roman"/>
          <w:sz w:val="16"/>
          <w:szCs w:val="16"/>
        </w:rPr>
        <w:t>Beden Eğitimi</w:t>
      </w:r>
      <w:r w:rsidR="00151E93" w:rsidRPr="00CA4F71">
        <w:rPr>
          <w:rFonts w:asciiTheme="majorHAnsi" w:hAnsiTheme="majorHAnsi" w:cs="Times New Roman"/>
          <w:sz w:val="16"/>
          <w:szCs w:val="16"/>
        </w:rPr>
        <w:t xml:space="preserve"> ve </w:t>
      </w:r>
      <w:proofErr w:type="gramStart"/>
      <w:r w:rsidR="00151E93" w:rsidRPr="00CA4F71">
        <w:rPr>
          <w:rFonts w:asciiTheme="majorHAnsi" w:hAnsiTheme="majorHAnsi" w:cs="Times New Roman"/>
          <w:sz w:val="16"/>
          <w:szCs w:val="16"/>
        </w:rPr>
        <w:t xml:space="preserve">Spor </w:t>
      </w:r>
      <w:r w:rsidRPr="00CA4F71">
        <w:rPr>
          <w:rFonts w:asciiTheme="majorHAnsi" w:hAnsiTheme="majorHAnsi" w:cs="Times New Roman"/>
          <w:sz w:val="16"/>
          <w:szCs w:val="16"/>
        </w:rPr>
        <w:t xml:space="preserve"> derslerine</w:t>
      </w:r>
      <w:proofErr w:type="gramEnd"/>
      <w:r w:rsidRPr="00CA4F71">
        <w:rPr>
          <w:rFonts w:asciiTheme="majorHAnsi" w:hAnsiTheme="majorHAnsi" w:cs="Times New Roman"/>
          <w:sz w:val="16"/>
          <w:szCs w:val="16"/>
        </w:rPr>
        <w:t xml:space="preserve"> uygun spor kıyafeti ile gelinecektir.</w:t>
      </w:r>
    </w:p>
    <w:p w14:paraId="242BABD6" w14:textId="77777777" w:rsidR="006A0406" w:rsidRPr="00CA4F71" w:rsidRDefault="006A0406" w:rsidP="00085EDB">
      <w:pPr>
        <w:jc w:val="both"/>
        <w:rPr>
          <w:rFonts w:asciiTheme="majorHAnsi" w:hAnsiTheme="majorHAnsi" w:cs="Times New Roman"/>
          <w:sz w:val="16"/>
          <w:szCs w:val="16"/>
        </w:rPr>
      </w:pPr>
      <w:r w:rsidRPr="00CA4F71">
        <w:rPr>
          <w:rFonts w:asciiTheme="majorHAnsi" w:hAnsiTheme="majorHAnsi" w:cs="Times New Roman"/>
          <w:b/>
          <w:sz w:val="16"/>
          <w:szCs w:val="16"/>
        </w:rPr>
        <w:t>*</w:t>
      </w:r>
      <w:r w:rsidRPr="00CA4F71">
        <w:rPr>
          <w:rFonts w:asciiTheme="majorHAnsi" w:hAnsiTheme="majorHAnsi" w:cs="Times New Roman"/>
          <w:sz w:val="16"/>
          <w:szCs w:val="16"/>
        </w:rPr>
        <w:t>Sınıflar ve okul bahçesinin temizliğinden her öğrenci sorumludur.</w:t>
      </w:r>
      <w:r w:rsidR="006A28A0" w:rsidRPr="00CA4F71">
        <w:rPr>
          <w:rFonts w:asciiTheme="majorHAnsi" w:hAnsiTheme="majorHAnsi" w:cs="Times New Roman"/>
          <w:sz w:val="16"/>
          <w:szCs w:val="16"/>
        </w:rPr>
        <w:t xml:space="preserve"> </w:t>
      </w:r>
      <w:r w:rsidRPr="00CA4F71">
        <w:rPr>
          <w:rFonts w:asciiTheme="majorHAnsi" w:hAnsiTheme="majorHAnsi" w:cs="Times New Roman"/>
          <w:sz w:val="16"/>
          <w:szCs w:val="16"/>
        </w:rPr>
        <w:t>Öğrenciler sınıf masa,</w:t>
      </w:r>
      <w:r w:rsidR="006A28A0" w:rsidRPr="00CA4F71">
        <w:rPr>
          <w:rFonts w:asciiTheme="majorHAnsi" w:hAnsiTheme="majorHAnsi" w:cs="Times New Roman"/>
          <w:sz w:val="16"/>
          <w:szCs w:val="16"/>
        </w:rPr>
        <w:t xml:space="preserve"> </w:t>
      </w:r>
      <w:r w:rsidRPr="00CA4F71">
        <w:rPr>
          <w:rFonts w:asciiTheme="majorHAnsi" w:hAnsiTheme="majorHAnsi" w:cs="Times New Roman"/>
          <w:sz w:val="16"/>
          <w:szCs w:val="16"/>
        </w:rPr>
        <w:t>sıra ve bütün eğitim-öğretim araç gerecini temiz tutacak ve kullanacaktır.</w:t>
      </w:r>
      <w:r w:rsidR="006A28A0" w:rsidRPr="00CA4F71">
        <w:rPr>
          <w:rFonts w:asciiTheme="majorHAnsi" w:hAnsiTheme="majorHAnsi" w:cs="Times New Roman"/>
          <w:sz w:val="16"/>
          <w:szCs w:val="16"/>
        </w:rPr>
        <w:t xml:space="preserve"> Okulda kaybolan şahsi eşyalarından öğrencinin kendisi sorumludur.</w:t>
      </w:r>
    </w:p>
    <w:p w14:paraId="3A6BFD18" w14:textId="77777777" w:rsidR="006A0406" w:rsidRPr="00CA4F71" w:rsidRDefault="006A0406" w:rsidP="00085EDB">
      <w:pPr>
        <w:jc w:val="both"/>
        <w:rPr>
          <w:rFonts w:asciiTheme="majorHAnsi" w:hAnsiTheme="majorHAnsi" w:cs="Times New Roman"/>
          <w:sz w:val="16"/>
          <w:szCs w:val="16"/>
        </w:rPr>
      </w:pPr>
      <w:r w:rsidRPr="00CA4F71">
        <w:rPr>
          <w:rFonts w:asciiTheme="majorHAnsi" w:hAnsiTheme="majorHAnsi" w:cs="Times New Roman"/>
          <w:b/>
          <w:sz w:val="16"/>
          <w:szCs w:val="16"/>
        </w:rPr>
        <w:t>*</w:t>
      </w:r>
      <w:r w:rsidRPr="00CA4F71">
        <w:rPr>
          <w:rFonts w:asciiTheme="majorHAnsi" w:hAnsiTheme="majorHAnsi" w:cs="Times New Roman"/>
          <w:sz w:val="16"/>
          <w:szCs w:val="16"/>
        </w:rPr>
        <w:t xml:space="preserve">Boş derslerde kesinlikle sınıf dışına izin almadan </w:t>
      </w:r>
      <w:proofErr w:type="gramStart"/>
      <w:r w:rsidRPr="00CA4F71">
        <w:rPr>
          <w:rFonts w:asciiTheme="majorHAnsi" w:hAnsiTheme="majorHAnsi" w:cs="Times New Roman"/>
          <w:sz w:val="16"/>
          <w:szCs w:val="16"/>
        </w:rPr>
        <w:t xml:space="preserve">çıkılmayacak </w:t>
      </w:r>
      <w:r w:rsidR="00BF7700" w:rsidRPr="00CA4F71">
        <w:rPr>
          <w:rFonts w:asciiTheme="majorHAnsi" w:hAnsiTheme="majorHAnsi" w:cs="Times New Roman"/>
          <w:sz w:val="16"/>
          <w:szCs w:val="16"/>
        </w:rPr>
        <w:t xml:space="preserve"> ;</w:t>
      </w:r>
      <w:proofErr w:type="gramEnd"/>
      <w:r w:rsidR="008E662C" w:rsidRPr="00CA4F71">
        <w:rPr>
          <w:rFonts w:asciiTheme="majorHAnsi" w:hAnsiTheme="majorHAnsi" w:cs="Times New Roman"/>
          <w:sz w:val="16"/>
          <w:szCs w:val="16"/>
        </w:rPr>
        <w:t xml:space="preserve"> </w:t>
      </w:r>
      <w:r w:rsidRPr="00CA4F71">
        <w:rPr>
          <w:rFonts w:asciiTheme="majorHAnsi" w:hAnsiTheme="majorHAnsi" w:cs="Times New Roman"/>
          <w:sz w:val="16"/>
          <w:szCs w:val="16"/>
        </w:rPr>
        <w:t>boş derslerin yoklaması nöbetçi öğretmen tarafından alınacaktır.</w:t>
      </w:r>
      <w:r w:rsidR="003A2E80">
        <w:rPr>
          <w:rFonts w:asciiTheme="majorHAnsi" w:hAnsiTheme="majorHAnsi" w:cs="Times New Roman"/>
          <w:sz w:val="16"/>
          <w:szCs w:val="16"/>
        </w:rPr>
        <w:t xml:space="preserve"> Okul reviri yatılı kız öğrenciler içindir .</w:t>
      </w:r>
    </w:p>
    <w:p w14:paraId="5BD95F14" w14:textId="77777777" w:rsidR="006A0406" w:rsidRPr="00CA4F71" w:rsidRDefault="006A0406" w:rsidP="00085EDB">
      <w:pPr>
        <w:jc w:val="both"/>
        <w:rPr>
          <w:rFonts w:asciiTheme="majorHAnsi" w:hAnsiTheme="majorHAnsi" w:cs="Times New Roman"/>
          <w:sz w:val="16"/>
          <w:szCs w:val="16"/>
        </w:rPr>
      </w:pPr>
      <w:r w:rsidRPr="00CA4F71">
        <w:rPr>
          <w:rFonts w:asciiTheme="majorHAnsi" w:hAnsiTheme="majorHAnsi" w:cs="Times New Roman"/>
          <w:b/>
          <w:sz w:val="16"/>
          <w:szCs w:val="16"/>
        </w:rPr>
        <w:t>*</w:t>
      </w:r>
      <w:r w:rsidRPr="00CA4F71">
        <w:rPr>
          <w:rFonts w:asciiTheme="majorHAnsi" w:hAnsiTheme="majorHAnsi" w:cs="Times New Roman"/>
          <w:sz w:val="16"/>
          <w:szCs w:val="16"/>
        </w:rPr>
        <w:t>Okul Kütüphanemizden alınan kitaplar imza karşılığında deftere kaydedilecektir.</w:t>
      </w:r>
      <w:r w:rsidR="006A28A0" w:rsidRPr="00CA4F71">
        <w:rPr>
          <w:rFonts w:asciiTheme="majorHAnsi" w:hAnsiTheme="majorHAnsi" w:cs="Times New Roman"/>
          <w:sz w:val="16"/>
          <w:szCs w:val="16"/>
        </w:rPr>
        <w:t xml:space="preserve"> </w:t>
      </w:r>
      <w:r w:rsidRPr="00CA4F71">
        <w:rPr>
          <w:rFonts w:asciiTheme="majorHAnsi" w:hAnsiTheme="majorHAnsi" w:cs="Times New Roman"/>
          <w:sz w:val="16"/>
          <w:szCs w:val="16"/>
        </w:rPr>
        <w:t>En geç 1</w:t>
      </w:r>
      <w:r w:rsidR="006A28A0" w:rsidRPr="00CA4F71">
        <w:rPr>
          <w:rFonts w:asciiTheme="majorHAnsi" w:hAnsiTheme="majorHAnsi" w:cs="Times New Roman"/>
          <w:sz w:val="16"/>
          <w:szCs w:val="16"/>
        </w:rPr>
        <w:t>5</w:t>
      </w:r>
      <w:r w:rsidRPr="00CA4F71">
        <w:rPr>
          <w:rFonts w:asciiTheme="majorHAnsi" w:hAnsiTheme="majorHAnsi" w:cs="Times New Roman"/>
          <w:sz w:val="16"/>
          <w:szCs w:val="16"/>
        </w:rPr>
        <w:t xml:space="preserve"> gün içerisinde imza karşılığı iade edilecektir.</w:t>
      </w:r>
    </w:p>
    <w:p w14:paraId="3D21688B" w14:textId="77777777" w:rsidR="006A0406" w:rsidRPr="00CA4F71" w:rsidRDefault="006A0406" w:rsidP="00085EDB">
      <w:pPr>
        <w:jc w:val="both"/>
        <w:rPr>
          <w:rFonts w:asciiTheme="majorHAnsi" w:hAnsiTheme="majorHAnsi" w:cs="Times New Roman"/>
          <w:sz w:val="16"/>
          <w:szCs w:val="16"/>
        </w:rPr>
      </w:pPr>
      <w:r w:rsidRPr="00CA4F71">
        <w:rPr>
          <w:rFonts w:asciiTheme="majorHAnsi" w:hAnsiTheme="majorHAnsi" w:cs="Times New Roman"/>
          <w:b/>
          <w:sz w:val="16"/>
          <w:szCs w:val="16"/>
        </w:rPr>
        <w:t>*</w:t>
      </w:r>
      <w:r w:rsidRPr="00CA4F71">
        <w:rPr>
          <w:rFonts w:asciiTheme="majorHAnsi" w:hAnsiTheme="majorHAnsi" w:cs="Times New Roman"/>
          <w:sz w:val="16"/>
          <w:szCs w:val="16"/>
        </w:rPr>
        <w:t xml:space="preserve">Etkileşimli tahtalar öğretmenin izni olmadan </w:t>
      </w:r>
      <w:proofErr w:type="gramStart"/>
      <w:r w:rsidRPr="00CA4F71">
        <w:rPr>
          <w:rFonts w:asciiTheme="majorHAnsi" w:hAnsiTheme="majorHAnsi" w:cs="Times New Roman"/>
          <w:sz w:val="16"/>
          <w:szCs w:val="16"/>
        </w:rPr>
        <w:t>kullanılmayacaktır.</w:t>
      </w:r>
      <w:r w:rsidRPr="00CA4F71">
        <w:rPr>
          <w:rFonts w:asciiTheme="majorHAnsi" w:hAnsiTheme="majorHAnsi" w:cs="Times New Roman"/>
          <w:b/>
          <w:sz w:val="16"/>
          <w:szCs w:val="16"/>
        </w:rPr>
        <w:t>*</w:t>
      </w:r>
      <w:proofErr w:type="gramEnd"/>
      <w:r w:rsidRPr="00CA4F71">
        <w:rPr>
          <w:rFonts w:asciiTheme="majorHAnsi" w:hAnsiTheme="majorHAnsi" w:cs="Times New Roman"/>
          <w:sz w:val="16"/>
          <w:szCs w:val="16"/>
        </w:rPr>
        <w:t>Öğretmenler odasına öğrenciler izinsiz girmeyecektir</w:t>
      </w:r>
      <w:r w:rsidR="006A28A0" w:rsidRPr="00CA4F71">
        <w:rPr>
          <w:rFonts w:asciiTheme="majorHAnsi" w:hAnsiTheme="majorHAnsi" w:cs="Times New Roman"/>
          <w:sz w:val="16"/>
          <w:szCs w:val="16"/>
        </w:rPr>
        <w:t xml:space="preserve"> .</w:t>
      </w:r>
      <w:r w:rsidRPr="00CA4F71">
        <w:rPr>
          <w:rFonts w:asciiTheme="majorHAnsi" w:hAnsiTheme="majorHAnsi" w:cs="Times New Roman"/>
          <w:sz w:val="16"/>
          <w:szCs w:val="16"/>
        </w:rPr>
        <w:t>Öğrencilerin kişisel işleri için okul yazıcı ve fotokopi makinesini kullanması yasaktır.</w:t>
      </w:r>
    </w:p>
    <w:p w14:paraId="45B47403" w14:textId="77777777" w:rsidR="006A0406" w:rsidRPr="00CA4F71" w:rsidRDefault="006A0406" w:rsidP="00085EDB">
      <w:pPr>
        <w:jc w:val="both"/>
        <w:rPr>
          <w:rFonts w:asciiTheme="majorHAnsi" w:hAnsiTheme="majorHAnsi" w:cs="Times New Roman"/>
          <w:sz w:val="16"/>
          <w:szCs w:val="16"/>
        </w:rPr>
      </w:pPr>
      <w:r w:rsidRPr="00CA4F71">
        <w:rPr>
          <w:rFonts w:asciiTheme="majorHAnsi" w:hAnsiTheme="majorHAnsi" w:cs="Times New Roman"/>
          <w:sz w:val="16"/>
          <w:szCs w:val="16"/>
        </w:rPr>
        <w:t>*</w:t>
      </w:r>
      <w:r w:rsidRPr="00CA4F71">
        <w:rPr>
          <w:rFonts w:asciiTheme="majorHAnsi" w:hAnsiTheme="majorHAnsi" w:cs="Times New Roman"/>
          <w:b/>
          <w:sz w:val="16"/>
          <w:szCs w:val="16"/>
        </w:rPr>
        <w:t>Öğrencilerin okul kuralların</w:t>
      </w:r>
      <w:r w:rsidR="00151E93" w:rsidRPr="00CA4F71">
        <w:rPr>
          <w:rFonts w:asciiTheme="majorHAnsi" w:hAnsiTheme="majorHAnsi" w:cs="Times New Roman"/>
          <w:b/>
          <w:sz w:val="16"/>
          <w:szCs w:val="16"/>
        </w:rPr>
        <w:t xml:space="preserve">a </w:t>
      </w:r>
      <w:proofErr w:type="gramStart"/>
      <w:r w:rsidR="00151E93" w:rsidRPr="00CA4F71">
        <w:rPr>
          <w:rFonts w:asciiTheme="majorHAnsi" w:hAnsiTheme="majorHAnsi" w:cs="Times New Roman"/>
          <w:b/>
          <w:sz w:val="16"/>
          <w:szCs w:val="16"/>
        </w:rPr>
        <w:t xml:space="preserve">uymaması </w:t>
      </w:r>
      <w:r w:rsidRPr="00CA4F71">
        <w:rPr>
          <w:rFonts w:asciiTheme="majorHAnsi" w:hAnsiTheme="majorHAnsi" w:cs="Times New Roman"/>
          <w:b/>
          <w:sz w:val="16"/>
          <w:szCs w:val="16"/>
        </w:rPr>
        <w:t xml:space="preserve"> </w:t>
      </w:r>
      <w:proofErr w:type="spellStart"/>
      <w:r w:rsidRPr="00CA4F71">
        <w:rPr>
          <w:rFonts w:asciiTheme="majorHAnsi" w:hAnsiTheme="majorHAnsi" w:cs="Times New Roman"/>
          <w:b/>
          <w:sz w:val="16"/>
          <w:szCs w:val="16"/>
        </w:rPr>
        <w:t>durumunda</w:t>
      </w:r>
      <w:proofErr w:type="gramEnd"/>
      <w:r w:rsidRPr="00CA4F71">
        <w:rPr>
          <w:rFonts w:asciiTheme="majorHAnsi" w:hAnsiTheme="majorHAnsi" w:cs="Times New Roman"/>
          <w:b/>
          <w:sz w:val="16"/>
          <w:szCs w:val="16"/>
        </w:rPr>
        <w:t>:</w:t>
      </w:r>
      <w:r w:rsidR="00225495" w:rsidRPr="00CA4F71">
        <w:rPr>
          <w:rFonts w:asciiTheme="majorHAnsi" w:hAnsiTheme="majorHAnsi" w:cs="Times New Roman"/>
          <w:sz w:val="16"/>
          <w:szCs w:val="16"/>
        </w:rPr>
        <w:t>İlk</w:t>
      </w:r>
      <w:proofErr w:type="spellEnd"/>
      <w:r w:rsidRPr="00CA4F71">
        <w:rPr>
          <w:rFonts w:asciiTheme="majorHAnsi" w:hAnsiTheme="majorHAnsi" w:cs="Times New Roman"/>
          <w:sz w:val="16"/>
          <w:szCs w:val="16"/>
        </w:rPr>
        <w:t xml:space="preserve"> aşamada: Öğretmen-idareci tarafından konuşulup uyarılır.</w:t>
      </w:r>
      <w:r w:rsidR="006A28A0" w:rsidRPr="00CA4F71">
        <w:rPr>
          <w:rFonts w:asciiTheme="majorHAnsi" w:hAnsiTheme="majorHAnsi" w:cs="Times New Roman"/>
          <w:sz w:val="16"/>
          <w:szCs w:val="16"/>
        </w:rPr>
        <w:t xml:space="preserve"> </w:t>
      </w:r>
      <w:r w:rsidR="00225495" w:rsidRPr="00CA4F71">
        <w:rPr>
          <w:rFonts w:asciiTheme="majorHAnsi" w:hAnsiTheme="majorHAnsi" w:cs="Times New Roman"/>
          <w:sz w:val="16"/>
          <w:szCs w:val="16"/>
        </w:rPr>
        <w:t>İkinci</w:t>
      </w:r>
      <w:r w:rsidRPr="00CA4F71">
        <w:rPr>
          <w:rFonts w:asciiTheme="majorHAnsi" w:hAnsiTheme="majorHAnsi" w:cs="Times New Roman"/>
          <w:sz w:val="16"/>
          <w:szCs w:val="16"/>
        </w:rPr>
        <w:t xml:space="preserve"> </w:t>
      </w:r>
      <w:proofErr w:type="spellStart"/>
      <w:proofErr w:type="gramStart"/>
      <w:r w:rsidRPr="00CA4F71">
        <w:rPr>
          <w:rFonts w:asciiTheme="majorHAnsi" w:hAnsiTheme="majorHAnsi" w:cs="Times New Roman"/>
          <w:sz w:val="16"/>
          <w:szCs w:val="16"/>
        </w:rPr>
        <w:t>aşamada:Veliye</w:t>
      </w:r>
      <w:proofErr w:type="spellEnd"/>
      <w:proofErr w:type="gramEnd"/>
      <w:r w:rsidRPr="00CA4F71">
        <w:rPr>
          <w:rFonts w:asciiTheme="majorHAnsi" w:hAnsiTheme="majorHAnsi" w:cs="Times New Roman"/>
          <w:sz w:val="16"/>
          <w:szCs w:val="16"/>
        </w:rPr>
        <w:t xml:space="preserve"> bilgi verilir,</w:t>
      </w:r>
      <w:r w:rsidR="006A28A0" w:rsidRPr="00CA4F71">
        <w:rPr>
          <w:rFonts w:asciiTheme="majorHAnsi" w:hAnsiTheme="majorHAnsi" w:cs="Times New Roman"/>
          <w:sz w:val="16"/>
          <w:szCs w:val="16"/>
        </w:rPr>
        <w:t xml:space="preserve"> </w:t>
      </w:r>
      <w:r w:rsidRPr="00CA4F71">
        <w:rPr>
          <w:rFonts w:asciiTheme="majorHAnsi" w:hAnsiTheme="majorHAnsi" w:cs="Times New Roman"/>
          <w:sz w:val="16"/>
          <w:szCs w:val="16"/>
        </w:rPr>
        <w:t>okul rehberlik servisi ile görüşme sağlanır.</w:t>
      </w:r>
      <w:r w:rsidR="006A28A0" w:rsidRPr="00CA4F71">
        <w:rPr>
          <w:rFonts w:asciiTheme="majorHAnsi" w:hAnsiTheme="majorHAnsi" w:cs="Times New Roman"/>
          <w:sz w:val="16"/>
          <w:szCs w:val="16"/>
        </w:rPr>
        <w:t xml:space="preserve"> </w:t>
      </w:r>
      <w:r w:rsidRPr="00CA4F71">
        <w:rPr>
          <w:rFonts w:asciiTheme="majorHAnsi" w:hAnsiTheme="majorHAnsi" w:cs="Times New Roman"/>
          <w:sz w:val="16"/>
          <w:szCs w:val="16"/>
        </w:rPr>
        <w:t xml:space="preserve">Üçüncü </w:t>
      </w:r>
      <w:proofErr w:type="spellStart"/>
      <w:proofErr w:type="gramStart"/>
      <w:r w:rsidRPr="00CA4F71">
        <w:rPr>
          <w:rFonts w:asciiTheme="majorHAnsi" w:hAnsiTheme="majorHAnsi" w:cs="Times New Roman"/>
          <w:sz w:val="16"/>
          <w:szCs w:val="16"/>
        </w:rPr>
        <w:t>aşamada:</w:t>
      </w:r>
      <w:r w:rsidR="00BF7700" w:rsidRPr="00CA4F71">
        <w:rPr>
          <w:rFonts w:asciiTheme="majorHAnsi" w:hAnsiTheme="majorHAnsi" w:cs="Times New Roman"/>
          <w:sz w:val="16"/>
          <w:szCs w:val="16"/>
        </w:rPr>
        <w:t>Okul</w:t>
      </w:r>
      <w:proofErr w:type="spellEnd"/>
      <w:proofErr w:type="gramEnd"/>
      <w:r w:rsidR="00BF7700" w:rsidRPr="00CA4F71">
        <w:rPr>
          <w:rFonts w:asciiTheme="majorHAnsi" w:hAnsiTheme="majorHAnsi" w:cs="Times New Roman"/>
          <w:sz w:val="16"/>
          <w:szCs w:val="16"/>
        </w:rPr>
        <w:t xml:space="preserve"> Ödül ve </w:t>
      </w:r>
      <w:r w:rsidRPr="00CA4F71">
        <w:rPr>
          <w:rFonts w:asciiTheme="majorHAnsi" w:hAnsiTheme="majorHAnsi" w:cs="Times New Roman"/>
          <w:sz w:val="16"/>
          <w:szCs w:val="16"/>
        </w:rPr>
        <w:t>Disiplin kuruluna havale edilir</w:t>
      </w:r>
      <w:r w:rsidR="00085EDB" w:rsidRPr="00CA4F71">
        <w:rPr>
          <w:rFonts w:asciiTheme="majorHAnsi" w:hAnsiTheme="majorHAnsi" w:cs="Times New Roman"/>
          <w:sz w:val="16"/>
          <w:szCs w:val="16"/>
        </w:rPr>
        <w:t>.</w:t>
      </w:r>
    </w:p>
    <w:p w14:paraId="36D376ED" w14:textId="77777777" w:rsidR="00085EDB" w:rsidRPr="00CA4F71" w:rsidRDefault="00085EDB" w:rsidP="00085EDB">
      <w:pPr>
        <w:jc w:val="both"/>
        <w:rPr>
          <w:rFonts w:asciiTheme="majorHAnsi" w:hAnsiTheme="majorHAnsi" w:cs="Times New Roman"/>
          <w:b/>
          <w:sz w:val="16"/>
          <w:szCs w:val="16"/>
        </w:rPr>
        <w:sectPr w:rsidR="00085EDB" w:rsidRPr="00CA4F71" w:rsidSect="00BF7700">
          <w:type w:val="continuous"/>
          <w:pgSz w:w="11906" w:h="16838"/>
          <w:pgMar w:top="720" w:right="720" w:bottom="720" w:left="720" w:header="708" w:footer="708" w:gutter="0"/>
          <w:cols w:num="2" w:space="708"/>
          <w:docGrid w:linePitch="360"/>
        </w:sectPr>
      </w:pPr>
    </w:p>
    <w:p w14:paraId="698621C9" w14:textId="77777777" w:rsidR="00573387" w:rsidRPr="00CA4F71" w:rsidRDefault="006A0406" w:rsidP="00573387">
      <w:pPr>
        <w:jc w:val="both"/>
        <w:rPr>
          <w:rFonts w:asciiTheme="majorHAnsi" w:hAnsiTheme="majorHAnsi" w:cs="Times New Roman"/>
          <w:b/>
          <w:sz w:val="16"/>
          <w:szCs w:val="16"/>
        </w:rPr>
      </w:pPr>
      <w:r w:rsidRPr="00CA4F71">
        <w:rPr>
          <w:rFonts w:asciiTheme="majorHAnsi" w:hAnsiTheme="majorHAnsi" w:cs="Times New Roman"/>
          <w:b/>
          <w:sz w:val="16"/>
          <w:szCs w:val="16"/>
        </w:rPr>
        <w:t>Sözleşmenin tarafı olarak yukarıdaki kuralları okuduk</w:t>
      </w:r>
      <w:r w:rsidR="00225495" w:rsidRPr="00CA4F71">
        <w:rPr>
          <w:rFonts w:asciiTheme="majorHAnsi" w:hAnsiTheme="majorHAnsi" w:cs="Times New Roman"/>
          <w:b/>
          <w:sz w:val="16"/>
          <w:szCs w:val="16"/>
        </w:rPr>
        <w:t>. K</w:t>
      </w:r>
      <w:r w:rsidRPr="00CA4F71">
        <w:rPr>
          <w:rFonts w:asciiTheme="majorHAnsi" w:hAnsiTheme="majorHAnsi" w:cs="Times New Roman"/>
          <w:b/>
          <w:sz w:val="16"/>
          <w:szCs w:val="16"/>
        </w:rPr>
        <w:t xml:space="preserve">uralları kabul ediyor ve </w:t>
      </w:r>
      <w:proofErr w:type="gramStart"/>
      <w:r w:rsidRPr="00CA4F71">
        <w:rPr>
          <w:rFonts w:asciiTheme="majorHAnsi" w:hAnsiTheme="majorHAnsi" w:cs="Times New Roman"/>
          <w:b/>
          <w:sz w:val="16"/>
          <w:szCs w:val="16"/>
        </w:rPr>
        <w:t>benimsiyoruz.Bu</w:t>
      </w:r>
      <w:proofErr w:type="gramEnd"/>
      <w:r w:rsidRPr="00CA4F71">
        <w:rPr>
          <w:rFonts w:asciiTheme="majorHAnsi" w:hAnsiTheme="majorHAnsi" w:cs="Times New Roman"/>
          <w:b/>
          <w:sz w:val="16"/>
          <w:szCs w:val="16"/>
        </w:rPr>
        <w:t xml:space="preserve"> kural</w:t>
      </w:r>
      <w:r w:rsidR="00225495" w:rsidRPr="00CA4F71">
        <w:rPr>
          <w:rFonts w:asciiTheme="majorHAnsi" w:hAnsiTheme="majorHAnsi" w:cs="Times New Roman"/>
          <w:b/>
          <w:sz w:val="16"/>
          <w:szCs w:val="16"/>
        </w:rPr>
        <w:t>lara uyulmaması halinde yönetme</w:t>
      </w:r>
      <w:r w:rsidRPr="00CA4F71">
        <w:rPr>
          <w:rFonts w:asciiTheme="majorHAnsi" w:hAnsiTheme="majorHAnsi" w:cs="Times New Roman"/>
          <w:b/>
          <w:sz w:val="16"/>
          <w:szCs w:val="16"/>
        </w:rPr>
        <w:t>likler çerçevesince uygulanacak cezai müeyyideyi kabul ediyoruz.</w:t>
      </w:r>
    </w:p>
    <w:p w14:paraId="59CB04FE" w14:textId="77777777" w:rsidR="006A0406" w:rsidRPr="00CA4F71" w:rsidRDefault="00225495" w:rsidP="00573387">
      <w:pPr>
        <w:jc w:val="both"/>
        <w:rPr>
          <w:rFonts w:asciiTheme="majorHAnsi" w:hAnsiTheme="majorHAnsi" w:cs="Times New Roman"/>
          <w:sz w:val="16"/>
          <w:szCs w:val="16"/>
        </w:rPr>
      </w:pPr>
      <w:r w:rsidRPr="00CA4F71">
        <w:rPr>
          <w:rFonts w:asciiTheme="majorHAnsi" w:hAnsiTheme="majorHAnsi" w:cs="Times New Roman"/>
          <w:sz w:val="16"/>
          <w:szCs w:val="16"/>
        </w:rPr>
        <w:t>Öğrenci</w:t>
      </w:r>
      <w:r w:rsidR="006A0406" w:rsidRPr="00CA4F71">
        <w:rPr>
          <w:rFonts w:asciiTheme="majorHAnsi" w:hAnsiTheme="majorHAnsi" w:cs="Times New Roman"/>
          <w:sz w:val="16"/>
          <w:szCs w:val="16"/>
        </w:rPr>
        <w:t xml:space="preserve"> adı-soyadı-imzası</w:t>
      </w:r>
      <w:r w:rsidR="006A0406" w:rsidRPr="00CA4F71">
        <w:rPr>
          <w:rFonts w:asciiTheme="majorHAnsi" w:hAnsiTheme="majorHAnsi" w:cs="Times New Roman"/>
          <w:sz w:val="16"/>
          <w:szCs w:val="16"/>
        </w:rPr>
        <w:tab/>
      </w:r>
      <w:r w:rsidR="006A0406" w:rsidRPr="00CA4F71">
        <w:rPr>
          <w:rFonts w:asciiTheme="majorHAnsi" w:hAnsiTheme="majorHAnsi" w:cs="Times New Roman"/>
          <w:sz w:val="16"/>
          <w:szCs w:val="16"/>
        </w:rPr>
        <w:tab/>
        <w:t xml:space="preserve">                                                       </w:t>
      </w:r>
      <w:r w:rsidR="006A28A0" w:rsidRPr="00CA4F71">
        <w:rPr>
          <w:rFonts w:asciiTheme="majorHAnsi" w:hAnsiTheme="majorHAnsi" w:cs="Times New Roman"/>
          <w:sz w:val="16"/>
          <w:szCs w:val="16"/>
        </w:rPr>
        <w:t xml:space="preserve">      </w:t>
      </w:r>
      <w:r w:rsidR="006A0406" w:rsidRPr="00CA4F71">
        <w:rPr>
          <w:rFonts w:asciiTheme="majorHAnsi" w:hAnsiTheme="majorHAnsi" w:cs="Times New Roman"/>
          <w:sz w:val="16"/>
          <w:szCs w:val="16"/>
        </w:rPr>
        <w:t xml:space="preserve">     Veli adı-soyadı-imzası</w:t>
      </w:r>
    </w:p>
    <w:p w14:paraId="5C8B7078" w14:textId="77777777" w:rsidR="00186650" w:rsidRPr="00CA4F71" w:rsidRDefault="000E639B" w:rsidP="00573387">
      <w:pPr>
        <w:spacing w:after="120"/>
        <w:jc w:val="both"/>
        <w:rPr>
          <w:rFonts w:asciiTheme="majorHAnsi" w:hAnsiTheme="majorHAnsi" w:cs="Times New Roman"/>
          <w:sz w:val="16"/>
          <w:szCs w:val="16"/>
        </w:rPr>
      </w:pPr>
      <w:r w:rsidRPr="00CA4F71">
        <w:rPr>
          <w:rFonts w:asciiTheme="majorHAnsi" w:hAnsiTheme="majorHAnsi" w:cs="Times New Roman"/>
          <w:sz w:val="16"/>
          <w:szCs w:val="16"/>
        </w:rPr>
        <w:t>…………………………………………</w:t>
      </w:r>
      <w:r w:rsidR="00151E93" w:rsidRPr="00CA4F71">
        <w:rPr>
          <w:rFonts w:asciiTheme="majorHAnsi" w:hAnsiTheme="majorHAnsi" w:cs="Times New Roman"/>
          <w:sz w:val="16"/>
          <w:szCs w:val="16"/>
        </w:rPr>
        <w:t xml:space="preserve">                                      </w:t>
      </w:r>
      <w:r w:rsidR="006A28A0" w:rsidRPr="00CA4F71">
        <w:rPr>
          <w:rFonts w:asciiTheme="majorHAnsi" w:hAnsiTheme="majorHAnsi" w:cs="Times New Roman"/>
          <w:sz w:val="16"/>
          <w:szCs w:val="16"/>
        </w:rPr>
        <w:t xml:space="preserve">                                        </w:t>
      </w:r>
      <w:r w:rsidR="00151E93" w:rsidRPr="00CA4F71">
        <w:rPr>
          <w:rFonts w:asciiTheme="majorHAnsi" w:hAnsiTheme="majorHAnsi" w:cs="Times New Roman"/>
          <w:sz w:val="16"/>
          <w:szCs w:val="16"/>
        </w:rPr>
        <w:t xml:space="preserve">    </w:t>
      </w:r>
      <w:r w:rsidRPr="00CA4F71">
        <w:rPr>
          <w:rFonts w:asciiTheme="majorHAnsi" w:hAnsiTheme="majorHAnsi" w:cs="Times New Roman"/>
          <w:sz w:val="16"/>
          <w:szCs w:val="16"/>
        </w:rPr>
        <w:t>.…………………………………….</w:t>
      </w:r>
    </w:p>
    <w:p w14:paraId="6C669085" w14:textId="77777777" w:rsidR="00BF7700" w:rsidRPr="00573387" w:rsidRDefault="00151E93" w:rsidP="00186650">
      <w:pPr>
        <w:spacing w:after="0"/>
        <w:jc w:val="center"/>
        <w:rPr>
          <w:rFonts w:asciiTheme="majorHAnsi" w:hAnsiTheme="majorHAnsi" w:cs="Times New Roman"/>
          <w:sz w:val="18"/>
          <w:szCs w:val="18"/>
        </w:rPr>
      </w:pPr>
      <w:proofErr w:type="gramStart"/>
      <w:r w:rsidRPr="00573387">
        <w:rPr>
          <w:rFonts w:asciiTheme="majorHAnsi" w:hAnsiTheme="majorHAnsi" w:cs="Times New Roman"/>
          <w:sz w:val="18"/>
          <w:szCs w:val="18"/>
        </w:rPr>
        <w:t>….</w:t>
      </w:r>
      <w:proofErr w:type="gramEnd"/>
      <w:r w:rsidRPr="00573387">
        <w:rPr>
          <w:rFonts w:asciiTheme="majorHAnsi" w:hAnsiTheme="majorHAnsi" w:cs="Times New Roman"/>
          <w:sz w:val="18"/>
          <w:szCs w:val="18"/>
        </w:rPr>
        <w:t>/……./</w:t>
      </w:r>
      <w:r w:rsidR="00BC0339" w:rsidRPr="00573387">
        <w:rPr>
          <w:rFonts w:asciiTheme="majorHAnsi" w:hAnsiTheme="majorHAnsi" w:cs="Times New Roman"/>
          <w:sz w:val="18"/>
          <w:szCs w:val="18"/>
        </w:rPr>
        <w:t>20</w:t>
      </w:r>
      <w:r w:rsidR="008E662C" w:rsidRPr="00573387">
        <w:rPr>
          <w:rFonts w:asciiTheme="majorHAnsi" w:hAnsiTheme="majorHAnsi" w:cs="Times New Roman"/>
          <w:sz w:val="18"/>
          <w:szCs w:val="18"/>
        </w:rPr>
        <w:t>2</w:t>
      </w:r>
      <w:r w:rsidR="006E247B">
        <w:rPr>
          <w:rFonts w:asciiTheme="majorHAnsi" w:hAnsiTheme="majorHAnsi" w:cs="Times New Roman"/>
          <w:sz w:val="18"/>
          <w:szCs w:val="18"/>
        </w:rPr>
        <w:t>4</w:t>
      </w:r>
    </w:p>
    <w:p w14:paraId="35C331DB" w14:textId="4FFA7247" w:rsidR="006A0406" w:rsidRPr="00573387" w:rsidRDefault="0083353E" w:rsidP="00186650">
      <w:pPr>
        <w:spacing w:after="0"/>
        <w:jc w:val="center"/>
        <w:rPr>
          <w:rFonts w:asciiTheme="majorHAnsi" w:hAnsiTheme="majorHAnsi" w:cs="Times New Roman"/>
          <w:sz w:val="18"/>
          <w:szCs w:val="18"/>
        </w:rPr>
      </w:pPr>
      <w:r>
        <w:rPr>
          <w:rFonts w:asciiTheme="majorHAnsi" w:hAnsiTheme="majorHAnsi" w:cs="Times New Roman"/>
          <w:sz w:val="18"/>
          <w:szCs w:val="18"/>
        </w:rPr>
        <w:t>Ramazan ALPTEKİN</w:t>
      </w:r>
    </w:p>
    <w:p w14:paraId="1C5C7BFF" w14:textId="77777777" w:rsidR="006A0406" w:rsidRPr="00573387" w:rsidRDefault="006A0406" w:rsidP="00186650">
      <w:pPr>
        <w:spacing w:after="0"/>
        <w:jc w:val="center"/>
        <w:rPr>
          <w:rFonts w:asciiTheme="majorHAnsi" w:hAnsiTheme="majorHAnsi" w:cs="Times New Roman"/>
          <w:sz w:val="18"/>
          <w:szCs w:val="18"/>
        </w:rPr>
      </w:pPr>
      <w:r w:rsidRPr="00573387">
        <w:rPr>
          <w:rFonts w:asciiTheme="majorHAnsi" w:hAnsiTheme="majorHAnsi" w:cs="Times New Roman"/>
          <w:sz w:val="18"/>
          <w:szCs w:val="18"/>
        </w:rPr>
        <w:t>Okul Müdürü</w:t>
      </w:r>
    </w:p>
    <w:sectPr w:rsidR="006A0406" w:rsidRPr="00573387" w:rsidSect="00186650">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B882" w14:textId="77777777" w:rsidR="00957A6E" w:rsidRDefault="00957A6E" w:rsidP="00186650">
      <w:pPr>
        <w:spacing w:after="0" w:line="240" w:lineRule="auto"/>
      </w:pPr>
      <w:r>
        <w:separator/>
      </w:r>
    </w:p>
  </w:endnote>
  <w:endnote w:type="continuationSeparator" w:id="0">
    <w:p w14:paraId="13A2C979" w14:textId="77777777" w:rsidR="00957A6E" w:rsidRDefault="00957A6E" w:rsidP="0018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6118" w14:textId="77777777" w:rsidR="0083353E" w:rsidRDefault="0083353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53EC" w14:textId="77777777" w:rsidR="00186650" w:rsidRDefault="0018665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A1D3" w14:textId="77777777" w:rsidR="0083353E" w:rsidRDefault="008335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2C628" w14:textId="77777777" w:rsidR="00957A6E" w:rsidRDefault="00957A6E" w:rsidP="00186650">
      <w:pPr>
        <w:spacing w:after="0" w:line="240" w:lineRule="auto"/>
      </w:pPr>
      <w:r>
        <w:separator/>
      </w:r>
    </w:p>
  </w:footnote>
  <w:footnote w:type="continuationSeparator" w:id="0">
    <w:p w14:paraId="76F38D40" w14:textId="77777777" w:rsidR="00957A6E" w:rsidRDefault="00957A6E" w:rsidP="00186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054D" w14:textId="35E719C3" w:rsidR="00186650" w:rsidRDefault="0083353E">
    <w:pPr>
      <w:pStyle w:val="stBilgi"/>
    </w:pPr>
    <w:r>
      <w:rPr>
        <w:noProof/>
      </w:rPr>
      <w:pict w14:anchorId="7DD41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691016" o:spid="_x0000_s2053" type="#_x0000_t75" style="position:absolute;margin-left:0;margin-top:0;width:523.25pt;height:523.2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AB52" w14:textId="4D3164D5" w:rsidR="00186650" w:rsidRDefault="0083353E">
    <w:pPr>
      <w:pStyle w:val="stBilgi"/>
    </w:pPr>
    <w:r>
      <w:rPr>
        <w:noProof/>
      </w:rPr>
      <w:pict w14:anchorId="7AF62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691017" o:spid="_x0000_s2054" type="#_x0000_t75" style="position:absolute;margin-left:0;margin-top:0;width:523.25pt;height:523.25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A0C2" w14:textId="1BFAFD10" w:rsidR="00186650" w:rsidRDefault="0083353E">
    <w:pPr>
      <w:pStyle w:val="stBilgi"/>
    </w:pPr>
    <w:r>
      <w:rPr>
        <w:noProof/>
      </w:rPr>
      <w:pict w14:anchorId="06CB0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4691015" o:spid="_x0000_s2052" type="#_x0000_t75" style="position:absolute;margin-left:0;margin-top:0;width:523.25pt;height:523.2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653F"/>
    <w:multiLevelType w:val="hybridMultilevel"/>
    <w:tmpl w:val="D834E18A"/>
    <w:lvl w:ilvl="0" w:tplc="17488ECA">
      <w:start w:val="65535"/>
      <w:numFmt w:val="bullet"/>
      <w:lvlText w:val=""/>
      <w:lvlJc w:val="left"/>
      <w:pPr>
        <w:tabs>
          <w:tab w:val="num" w:pos="170"/>
        </w:tabs>
        <w:ind w:left="170" w:hanging="17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10"/>
    <w:rsid w:val="00085EDB"/>
    <w:rsid w:val="000A6EB8"/>
    <w:rsid w:val="000B578E"/>
    <w:rsid w:val="000E639B"/>
    <w:rsid w:val="00132133"/>
    <w:rsid w:val="00151E93"/>
    <w:rsid w:val="00186650"/>
    <w:rsid w:val="001A1FA3"/>
    <w:rsid w:val="00225495"/>
    <w:rsid w:val="00230460"/>
    <w:rsid w:val="003326ED"/>
    <w:rsid w:val="00336D6D"/>
    <w:rsid w:val="003A2E80"/>
    <w:rsid w:val="003D2008"/>
    <w:rsid w:val="003E0237"/>
    <w:rsid w:val="00414594"/>
    <w:rsid w:val="00463F7C"/>
    <w:rsid w:val="004D0907"/>
    <w:rsid w:val="0055771A"/>
    <w:rsid w:val="00567E86"/>
    <w:rsid w:val="00573387"/>
    <w:rsid w:val="005901B7"/>
    <w:rsid w:val="0067146A"/>
    <w:rsid w:val="006A0406"/>
    <w:rsid w:val="006A0778"/>
    <w:rsid w:val="006A28A0"/>
    <w:rsid w:val="006C41B0"/>
    <w:rsid w:val="006E247B"/>
    <w:rsid w:val="00793889"/>
    <w:rsid w:val="007A5CFF"/>
    <w:rsid w:val="007D07A3"/>
    <w:rsid w:val="007E1957"/>
    <w:rsid w:val="00805647"/>
    <w:rsid w:val="008160BD"/>
    <w:rsid w:val="0083353E"/>
    <w:rsid w:val="008559B3"/>
    <w:rsid w:val="008E662C"/>
    <w:rsid w:val="00957A6E"/>
    <w:rsid w:val="00A12845"/>
    <w:rsid w:val="00A8324B"/>
    <w:rsid w:val="00B23F65"/>
    <w:rsid w:val="00B462E7"/>
    <w:rsid w:val="00B772E9"/>
    <w:rsid w:val="00B777EE"/>
    <w:rsid w:val="00B80CDF"/>
    <w:rsid w:val="00B83D63"/>
    <w:rsid w:val="00BC0339"/>
    <w:rsid w:val="00BF7700"/>
    <w:rsid w:val="00CA4F71"/>
    <w:rsid w:val="00CB112B"/>
    <w:rsid w:val="00CC6674"/>
    <w:rsid w:val="00D317E6"/>
    <w:rsid w:val="00D3381A"/>
    <w:rsid w:val="00D44E83"/>
    <w:rsid w:val="00D663BA"/>
    <w:rsid w:val="00D97FD4"/>
    <w:rsid w:val="00DD033E"/>
    <w:rsid w:val="00DD51C3"/>
    <w:rsid w:val="00DE2026"/>
    <w:rsid w:val="00E23C20"/>
    <w:rsid w:val="00E604BD"/>
    <w:rsid w:val="00EE1873"/>
    <w:rsid w:val="00F018CC"/>
    <w:rsid w:val="00F0416B"/>
    <w:rsid w:val="00F31AD1"/>
    <w:rsid w:val="00F3536D"/>
    <w:rsid w:val="00F41038"/>
    <w:rsid w:val="00F84210"/>
    <w:rsid w:val="00FB13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79F9B82"/>
  <w15:docId w15:val="{B9B6DD00-2FF9-4B04-98EE-CE0BC9BC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8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938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3889"/>
    <w:rPr>
      <w:rFonts w:ascii="Segoe UI" w:hAnsi="Segoe UI" w:cs="Segoe UI"/>
      <w:sz w:val="18"/>
      <w:szCs w:val="18"/>
    </w:rPr>
  </w:style>
  <w:style w:type="paragraph" w:customStyle="1" w:styleId="Default">
    <w:name w:val="Default"/>
    <w:rsid w:val="00085ED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8665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6650"/>
  </w:style>
  <w:style w:type="paragraph" w:styleId="AltBilgi">
    <w:name w:val="footer"/>
    <w:basedOn w:val="Normal"/>
    <w:link w:val="AltBilgiChar"/>
    <w:uiPriority w:val="99"/>
    <w:unhideWhenUsed/>
    <w:rsid w:val="0018665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6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61BF3-90E1-4DBD-9211-CBB7FC88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1848</Words>
  <Characters>10534</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cp:revision>
  <cp:lastPrinted>2024-07-29T07:53:00Z</cp:lastPrinted>
  <dcterms:created xsi:type="dcterms:W3CDTF">2024-08-28T10:42:00Z</dcterms:created>
  <dcterms:modified xsi:type="dcterms:W3CDTF">2024-08-28T10:42:00Z</dcterms:modified>
</cp:coreProperties>
</file>